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986" w:rsidRDefault="00F71B39"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5666105</wp:posOffset>
            </wp:positionH>
            <wp:positionV relativeFrom="paragraph">
              <wp:posOffset>106680</wp:posOffset>
            </wp:positionV>
            <wp:extent cx="542925" cy="354965"/>
            <wp:effectExtent l="19050" t="0" r="9525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5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6986" w:rsidRDefault="00366986">
      <w:pPr>
        <w:pStyle w:val="1"/>
        <w:rPr>
          <w:sz w:val="20"/>
        </w:rPr>
      </w:pPr>
    </w:p>
    <w:p w:rsidR="00366986" w:rsidRDefault="00366986"/>
    <w:p w:rsidR="00366986" w:rsidRDefault="00F71B39">
      <w:r>
        <w:rPr>
          <w:noProof/>
          <w:lang w:val="uk-UA" w:eastAsia="uk-U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5666105</wp:posOffset>
            </wp:positionH>
            <wp:positionV relativeFrom="paragraph">
              <wp:posOffset>11430</wp:posOffset>
            </wp:positionV>
            <wp:extent cx="597535" cy="561340"/>
            <wp:effectExtent l="1905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6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6986" w:rsidRDefault="00366986"/>
    <w:p w:rsidR="00366986" w:rsidRDefault="00366986"/>
    <w:p w:rsidR="00366986" w:rsidRDefault="00366986"/>
    <w:p w:rsidR="00366986" w:rsidRDefault="00366986"/>
    <w:p w:rsidR="00366986" w:rsidRDefault="00366986"/>
    <w:p w:rsidR="00366986" w:rsidRDefault="00366986"/>
    <w:p w:rsidR="00366986" w:rsidRDefault="00366986"/>
    <w:p w:rsidR="00366986" w:rsidRDefault="00366986"/>
    <w:p w:rsidR="00366986" w:rsidRDefault="00366986"/>
    <w:p w:rsidR="00366986" w:rsidRDefault="00366986"/>
    <w:p w:rsidR="00366986" w:rsidRDefault="00366986">
      <w:pPr>
        <w:pStyle w:val="1"/>
        <w:rPr>
          <w:sz w:val="20"/>
        </w:rPr>
      </w:pPr>
    </w:p>
    <w:p w:rsidR="00366986" w:rsidRDefault="00366986"/>
    <w:p w:rsidR="00366986" w:rsidRDefault="00366986"/>
    <w:p w:rsidR="00366986" w:rsidRDefault="00366986"/>
    <w:p w:rsidR="00366986" w:rsidRDefault="00366986"/>
    <w:p w:rsidR="00366986" w:rsidRDefault="00366986"/>
    <w:p w:rsidR="00366986" w:rsidRDefault="00366986">
      <w:pPr>
        <w:pStyle w:val="1"/>
        <w:rPr>
          <w:sz w:val="20"/>
        </w:rPr>
      </w:pPr>
    </w:p>
    <w:p w:rsidR="00366986" w:rsidRDefault="00366986">
      <w:pPr>
        <w:pStyle w:val="1"/>
        <w:rPr>
          <w:b/>
          <w:sz w:val="44"/>
        </w:rPr>
      </w:pPr>
    </w:p>
    <w:p w:rsidR="00366986" w:rsidRPr="00C562AC" w:rsidRDefault="00D16A69" w:rsidP="0009025A">
      <w:pPr>
        <w:pStyle w:val="1"/>
        <w:jc w:val="center"/>
        <w:rPr>
          <w:b/>
          <w:sz w:val="40"/>
          <w:szCs w:val="40"/>
          <w:lang w:val="uk-UA"/>
        </w:rPr>
      </w:pPr>
      <w:r w:rsidRPr="00D16A69">
        <w:rPr>
          <w:rFonts w:ascii="Arial" w:hAnsi="Arial" w:cs="Arial"/>
          <w:b/>
          <w:sz w:val="40"/>
          <w:szCs w:val="40"/>
        </w:rPr>
        <w:t>ЩИТ СИГНАЛИЗАЦ</w:t>
      </w:r>
      <w:r w:rsidR="00C562AC">
        <w:rPr>
          <w:rFonts w:ascii="Arial" w:hAnsi="Arial" w:cs="Arial"/>
          <w:b/>
          <w:sz w:val="40"/>
          <w:szCs w:val="40"/>
          <w:lang w:val="uk-UA"/>
        </w:rPr>
        <w:t>ІЇ</w:t>
      </w:r>
    </w:p>
    <w:p w:rsidR="00366986" w:rsidRPr="008D1E1D" w:rsidRDefault="0084538C" w:rsidP="0009025A">
      <w:pPr>
        <w:pStyle w:val="1"/>
        <w:jc w:val="center"/>
        <w:rPr>
          <w:rFonts w:ascii="Arial" w:hAnsi="Arial" w:cs="Arial"/>
          <w:b/>
          <w:sz w:val="40"/>
          <w:szCs w:val="40"/>
          <w:lang w:val="uk-UA"/>
        </w:rPr>
      </w:pPr>
      <w:r w:rsidRPr="008D1E1D">
        <w:rPr>
          <w:rFonts w:ascii="Arial" w:hAnsi="Arial" w:cs="Arial"/>
          <w:b/>
          <w:sz w:val="40"/>
          <w:szCs w:val="40"/>
          <w:lang w:val="uk-UA"/>
        </w:rPr>
        <w:t>ЩСМ-</w:t>
      </w:r>
      <w:r w:rsidR="00AE12DC" w:rsidRPr="008D1E1D">
        <w:rPr>
          <w:rFonts w:ascii="Arial" w:hAnsi="Arial" w:cs="Arial"/>
          <w:b/>
          <w:sz w:val="40"/>
          <w:szCs w:val="40"/>
          <w:lang w:val="uk-UA"/>
        </w:rPr>
        <w:t>3</w:t>
      </w:r>
      <w:r w:rsidRPr="008D1E1D">
        <w:rPr>
          <w:rFonts w:ascii="Arial" w:hAnsi="Arial" w:cs="Arial"/>
          <w:b/>
          <w:sz w:val="40"/>
          <w:szCs w:val="40"/>
          <w:lang w:val="uk-UA"/>
        </w:rPr>
        <w:t>1</w:t>
      </w:r>
      <w:r w:rsidR="00537FBE" w:rsidRPr="008D1E1D">
        <w:rPr>
          <w:rFonts w:ascii="Arial" w:hAnsi="Arial" w:cs="Arial"/>
          <w:b/>
          <w:sz w:val="40"/>
          <w:szCs w:val="40"/>
          <w:lang w:val="uk-UA"/>
        </w:rPr>
        <w:t>-</w:t>
      </w:r>
      <w:r w:rsidR="00744533" w:rsidRPr="008D1E1D">
        <w:rPr>
          <w:rFonts w:ascii="Arial" w:hAnsi="Arial" w:cs="Arial"/>
          <w:b/>
          <w:sz w:val="40"/>
          <w:szCs w:val="40"/>
          <w:lang w:val="uk-UA"/>
        </w:rPr>
        <w:t>8</w:t>
      </w:r>
    </w:p>
    <w:p w:rsidR="00366986" w:rsidRPr="008D1E1D" w:rsidRDefault="00366986" w:rsidP="0009025A">
      <w:pPr>
        <w:pStyle w:val="4"/>
        <w:jc w:val="center"/>
        <w:rPr>
          <w:lang w:val="uk-UA"/>
        </w:rPr>
      </w:pPr>
    </w:p>
    <w:p w:rsidR="00D16A69" w:rsidRPr="008D1E1D" w:rsidRDefault="00D16A69" w:rsidP="00D16A69">
      <w:pPr>
        <w:rPr>
          <w:lang w:val="uk-UA"/>
        </w:rPr>
      </w:pPr>
    </w:p>
    <w:p w:rsidR="00D16A69" w:rsidRPr="008D1E1D" w:rsidRDefault="00D16A69" w:rsidP="00D16A69">
      <w:pPr>
        <w:rPr>
          <w:lang w:val="uk-UA"/>
        </w:rPr>
      </w:pPr>
    </w:p>
    <w:p w:rsidR="00366986" w:rsidRPr="00377AA2" w:rsidRDefault="006149BA" w:rsidP="0009025A">
      <w:pPr>
        <w:pStyle w:val="4"/>
        <w:jc w:val="center"/>
        <w:rPr>
          <w:sz w:val="32"/>
          <w:lang w:val="uk-UA"/>
        </w:rPr>
      </w:pPr>
      <w:r w:rsidRPr="00377AA2">
        <w:rPr>
          <w:rFonts w:ascii="Arial" w:hAnsi="Arial" w:cs="Arial"/>
          <w:sz w:val="32"/>
          <w:szCs w:val="32"/>
          <w:lang w:val="uk-UA"/>
        </w:rPr>
        <w:t>Інструкція з експлуатації</w:t>
      </w:r>
    </w:p>
    <w:p w:rsidR="00366986" w:rsidRPr="00377AA2" w:rsidRDefault="006149BA" w:rsidP="0009025A">
      <w:pPr>
        <w:pStyle w:val="1"/>
        <w:jc w:val="center"/>
        <w:rPr>
          <w:b/>
          <w:lang w:val="uk-UA"/>
        </w:rPr>
      </w:pPr>
      <w:r w:rsidRPr="00377AA2">
        <w:rPr>
          <w:b/>
          <w:lang w:val="uk-UA"/>
        </w:rPr>
        <w:t>(версія</w:t>
      </w:r>
      <w:r w:rsidR="002763BB" w:rsidRPr="00377AA2">
        <w:rPr>
          <w:b/>
          <w:lang w:val="uk-UA"/>
        </w:rPr>
        <w:t xml:space="preserve"> </w:t>
      </w:r>
      <w:r w:rsidR="00744533" w:rsidRPr="008D1E1D">
        <w:rPr>
          <w:b/>
          <w:lang w:val="uk-UA"/>
        </w:rPr>
        <w:t>0</w:t>
      </w:r>
      <w:r w:rsidR="00537FBE" w:rsidRPr="008D1E1D">
        <w:rPr>
          <w:b/>
          <w:lang w:val="uk-UA"/>
        </w:rPr>
        <w:t>8</w:t>
      </w:r>
      <w:r w:rsidR="002763BB" w:rsidRPr="00377AA2">
        <w:rPr>
          <w:b/>
          <w:lang w:val="uk-UA"/>
        </w:rPr>
        <w:t>.202</w:t>
      </w:r>
      <w:r w:rsidR="00744533" w:rsidRPr="008D1E1D">
        <w:rPr>
          <w:b/>
          <w:lang w:val="uk-UA"/>
        </w:rPr>
        <w:t>5</w:t>
      </w:r>
      <w:r w:rsidR="002763BB" w:rsidRPr="00377AA2">
        <w:rPr>
          <w:b/>
          <w:lang w:val="uk-UA"/>
        </w:rPr>
        <w:t>)</w:t>
      </w:r>
    </w:p>
    <w:p w:rsidR="00366986" w:rsidRPr="00377AA2" w:rsidRDefault="00366986" w:rsidP="0009025A">
      <w:pPr>
        <w:pStyle w:val="1"/>
        <w:jc w:val="center"/>
        <w:rPr>
          <w:b/>
          <w:lang w:val="uk-UA"/>
        </w:rPr>
      </w:pPr>
    </w:p>
    <w:p w:rsidR="00366986" w:rsidRPr="008D1E1D" w:rsidRDefault="00366986" w:rsidP="0009025A">
      <w:pPr>
        <w:pStyle w:val="1"/>
        <w:jc w:val="center"/>
        <w:rPr>
          <w:b/>
          <w:lang w:val="uk-UA"/>
        </w:rPr>
      </w:pPr>
    </w:p>
    <w:p w:rsidR="00366986" w:rsidRPr="008D1E1D" w:rsidRDefault="00366986" w:rsidP="0009025A">
      <w:pPr>
        <w:pStyle w:val="1"/>
        <w:jc w:val="center"/>
        <w:rPr>
          <w:b/>
          <w:lang w:val="uk-UA"/>
        </w:rPr>
      </w:pPr>
    </w:p>
    <w:p w:rsidR="00366986" w:rsidRPr="008D1E1D" w:rsidRDefault="00366986" w:rsidP="0009025A">
      <w:pPr>
        <w:pStyle w:val="1"/>
        <w:jc w:val="center"/>
        <w:rPr>
          <w:b/>
          <w:lang w:val="uk-UA"/>
        </w:rPr>
      </w:pPr>
    </w:p>
    <w:p w:rsidR="00366986" w:rsidRPr="008D1E1D" w:rsidRDefault="00366986" w:rsidP="0009025A">
      <w:pPr>
        <w:jc w:val="center"/>
        <w:rPr>
          <w:lang w:val="uk-UA"/>
        </w:rPr>
      </w:pPr>
    </w:p>
    <w:p w:rsidR="00366986" w:rsidRPr="008D1E1D" w:rsidRDefault="00366986" w:rsidP="0009025A">
      <w:pPr>
        <w:jc w:val="center"/>
        <w:rPr>
          <w:lang w:val="uk-UA"/>
        </w:rPr>
      </w:pPr>
    </w:p>
    <w:p w:rsidR="00366986" w:rsidRPr="008D1E1D" w:rsidRDefault="00366986" w:rsidP="0009025A">
      <w:pPr>
        <w:jc w:val="center"/>
        <w:rPr>
          <w:lang w:val="uk-UA"/>
        </w:rPr>
      </w:pPr>
    </w:p>
    <w:p w:rsidR="0060726B" w:rsidRPr="008D1E1D" w:rsidRDefault="0060726B" w:rsidP="0009025A">
      <w:pPr>
        <w:jc w:val="center"/>
        <w:rPr>
          <w:lang w:val="uk-UA"/>
        </w:rPr>
      </w:pPr>
    </w:p>
    <w:p w:rsidR="0060726B" w:rsidRPr="008D1E1D" w:rsidRDefault="0060726B" w:rsidP="0009025A">
      <w:pPr>
        <w:jc w:val="center"/>
        <w:rPr>
          <w:lang w:val="uk-UA"/>
        </w:rPr>
      </w:pPr>
    </w:p>
    <w:p w:rsidR="0060726B" w:rsidRPr="008D1E1D" w:rsidRDefault="0060726B" w:rsidP="0009025A">
      <w:pPr>
        <w:jc w:val="center"/>
        <w:rPr>
          <w:lang w:val="uk-UA"/>
        </w:rPr>
      </w:pPr>
    </w:p>
    <w:p w:rsidR="0060726B" w:rsidRPr="008D1E1D" w:rsidRDefault="0060726B" w:rsidP="0009025A">
      <w:pPr>
        <w:jc w:val="center"/>
        <w:rPr>
          <w:lang w:val="uk-UA"/>
        </w:rPr>
      </w:pPr>
    </w:p>
    <w:p w:rsidR="0060726B" w:rsidRPr="008D1E1D" w:rsidRDefault="0060726B" w:rsidP="0009025A">
      <w:pPr>
        <w:jc w:val="center"/>
        <w:rPr>
          <w:lang w:val="uk-UA"/>
        </w:rPr>
      </w:pPr>
    </w:p>
    <w:p w:rsidR="0060726B" w:rsidRPr="008D1E1D" w:rsidRDefault="0060726B" w:rsidP="0009025A">
      <w:pPr>
        <w:jc w:val="center"/>
        <w:rPr>
          <w:lang w:val="uk-UA"/>
        </w:rPr>
      </w:pPr>
    </w:p>
    <w:p w:rsidR="0060726B" w:rsidRPr="008D1E1D" w:rsidRDefault="0060726B" w:rsidP="0009025A">
      <w:pPr>
        <w:jc w:val="center"/>
        <w:rPr>
          <w:lang w:val="uk-UA"/>
        </w:rPr>
      </w:pPr>
    </w:p>
    <w:p w:rsidR="0060726B" w:rsidRPr="008D1E1D" w:rsidRDefault="0060726B" w:rsidP="0009025A">
      <w:pPr>
        <w:jc w:val="center"/>
        <w:rPr>
          <w:lang w:val="uk-UA"/>
        </w:rPr>
      </w:pPr>
    </w:p>
    <w:p w:rsidR="0060726B" w:rsidRPr="008D1E1D" w:rsidRDefault="0060726B" w:rsidP="0009025A">
      <w:pPr>
        <w:jc w:val="center"/>
        <w:rPr>
          <w:lang w:val="uk-UA"/>
        </w:rPr>
      </w:pPr>
    </w:p>
    <w:p w:rsidR="0060726B" w:rsidRPr="008D1E1D" w:rsidRDefault="0060726B" w:rsidP="0009025A">
      <w:pPr>
        <w:jc w:val="center"/>
        <w:rPr>
          <w:lang w:val="uk-UA"/>
        </w:rPr>
      </w:pPr>
    </w:p>
    <w:p w:rsidR="0060726B" w:rsidRPr="008D1E1D" w:rsidRDefault="0060726B" w:rsidP="0009025A">
      <w:pPr>
        <w:jc w:val="center"/>
        <w:rPr>
          <w:lang w:val="uk-UA"/>
        </w:rPr>
      </w:pPr>
    </w:p>
    <w:p w:rsidR="0060726B" w:rsidRPr="008D1E1D" w:rsidRDefault="0060726B" w:rsidP="0009025A">
      <w:pPr>
        <w:jc w:val="center"/>
        <w:rPr>
          <w:lang w:val="uk-UA"/>
        </w:rPr>
      </w:pPr>
    </w:p>
    <w:p w:rsidR="0060726B" w:rsidRPr="008D1E1D" w:rsidRDefault="0060726B" w:rsidP="0009025A">
      <w:pPr>
        <w:jc w:val="center"/>
        <w:rPr>
          <w:lang w:val="uk-UA"/>
        </w:rPr>
      </w:pPr>
    </w:p>
    <w:p w:rsidR="00366986" w:rsidRPr="008D1E1D" w:rsidRDefault="00366986" w:rsidP="0009025A">
      <w:pPr>
        <w:jc w:val="center"/>
        <w:rPr>
          <w:lang w:val="uk-UA"/>
        </w:rPr>
      </w:pPr>
    </w:p>
    <w:p w:rsidR="00366986" w:rsidRPr="008D1E1D" w:rsidRDefault="00366986" w:rsidP="00D557C8">
      <w:pPr>
        <w:rPr>
          <w:lang w:val="uk-UA"/>
        </w:rPr>
      </w:pPr>
    </w:p>
    <w:p w:rsidR="0060726B" w:rsidRPr="008D1E1D" w:rsidRDefault="0060726B" w:rsidP="0060726B">
      <w:pPr>
        <w:widowControl w:val="0"/>
        <w:tabs>
          <w:tab w:val="left" w:pos="2920"/>
        </w:tabs>
        <w:spacing w:line="360" w:lineRule="auto"/>
        <w:jc w:val="center"/>
        <w:rPr>
          <w:rFonts w:ascii="Arial" w:hAnsi="Arial" w:cs="Arial"/>
          <w:lang w:val="uk-UA"/>
        </w:rPr>
      </w:pPr>
    </w:p>
    <w:p w:rsidR="0060726B" w:rsidRPr="0060726B" w:rsidRDefault="00377AA2" w:rsidP="0060726B">
      <w:pPr>
        <w:widowControl w:val="0"/>
        <w:tabs>
          <w:tab w:val="left" w:pos="292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uk-UA"/>
        </w:rPr>
        <w:t>Т</w:t>
      </w:r>
      <w:r w:rsidR="0060726B" w:rsidRPr="0060726B">
        <w:rPr>
          <w:rFonts w:ascii="Arial" w:hAnsi="Arial" w:cs="Arial"/>
          <w:b/>
          <w:sz w:val="24"/>
          <w:szCs w:val="24"/>
        </w:rPr>
        <w:t>О</w:t>
      </w:r>
      <w:r>
        <w:rPr>
          <w:rFonts w:ascii="Arial" w:hAnsi="Arial" w:cs="Arial"/>
          <w:b/>
          <w:sz w:val="24"/>
          <w:szCs w:val="24"/>
          <w:lang w:val="uk-UA"/>
        </w:rPr>
        <w:t>В</w:t>
      </w:r>
      <w:r w:rsidR="0060726B" w:rsidRPr="0060726B">
        <w:rPr>
          <w:rFonts w:ascii="Arial" w:hAnsi="Arial" w:cs="Arial"/>
          <w:b/>
          <w:sz w:val="24"/>
          <w:szCs w:val="24"/>
        </w:rPr>
        <w:t xml:space="preserve"> "Вега-Т"</w:t>
      </w:r>
    </w:p>
    <w:p w:rsidR="00366986" w:rsidRPr="008D1E1D" w:rsidRDefault="0060726B" w:rsidP="0060726B">
      <w:pPr>
        <w:widowControl w:val="0"/>
        <w:spacing w:line="360" w:lineRule="auto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60726B">
        <w:rPr>
          <w:rFonts w:ascii="Arial" w:hAnsi="Arial" w:cs="Arial"/>
          <w:b/>
          <w:sz w:val="24"/>
          <w:szCs w:val="24"/>
        </w:rPr>
        <w:t>Херсон – 20</w:t>
      </w:r>
      <w:r w:rsidR="003D6353">
        <w:rPr>
          <w:rFonts w:ascii="Arial" w:hAnsi="Arial" w:cs="Arial"/>
          <w:b/>
          <w:sz w:val="24"/>
          <w:szCs w:val="24"/>
        </w:rPr>
        <w:t>2</w:t>
      </w:r>
      <w:r w:rsidR="008D1E1D">
        <w:rPr>
          <w:rFonts w:ascii="Arial" w:hAnsi="Arial" w:cs="Arial"/>
          <w:b/>
          <w:sz w:val="24"/>
          <w:szCs w:val="24"/>
          <w:lang w:val="uk-UA"/>
        </w:rPr>
        <w:t>6</w:t>
      </w:r>
    </w:p>
    <w:p w:rsidR="0060726B" w:rsidRDefault="0060726B" w:rsidP="0060726B">
      <w:pPr>
        <w:widowControl w:val="0"/>
        <w:spacing w:line="360" w:lineRule="auto"/>
        <w:jc w:val="center"/>
      </w:pPr>
    </w:p>
    <w:p w:rsidR="0057261C" w:rsidRDefault="0057261C" w:rsidP="0009025A">
      <w:pPr>
        <w:jc w:val="center"/>
        <w:rPr>
          <w:b/>
          <w:sz w:val="24"/>
        </w:rPr>
      </w:pPr>
    </w:p>
    <w:p w:rsidR="00EC5755" w:rsidRDefault="00983C1F" w:rsidP="00EC5755">
      <w:pPr>
        <w:pStyle w:val="1"/>
        <w:numPr>
          <w:ilvl w:val="0"/>
          <w:numId w:val="18"/>
        </w:numPr>
        <w:tabs>
          <w:tab w:val="clear" w:pos="1068"/>
          <w:tab w:val="num" w:pos="993"/>
        </w:tabs>
        <w:ind w:left="0" w:firstLine="709"/>
        <w:rPr>
          <w:b/>
          <w:bCs/>
          <w:sz w:val="22"/>
          <w:lang w:val="en-US"/>
        </w:rPr>
      </w:pPr>
      <w:r>
        <w:rPr>
          <w:b/>
          <w:bCs/>
          <w:sz w:val="22"/>
        </w:rPr>
        <w:lastRenderedPageBreak/>
        <w:t>П</w:t>
      </w:r>
      <w:r w:rsidR="00FF11D7">
        <w:rPr>
          <w:b/>
          <w:bCs/>
          <w:sz w:val="22"/>
          <w:lang w:val="uk-UA"/>
        </w:rPr>
        <w:t>РИЗНАЧЕННЯ</w:t>
      </w:r>
    </w:p>
    <w:p w:rsidR="00EC5755" w:rsidRPr="00EC5755" w:rsidRDefault="00EC5755" w:rsidP="00EC5755">
      <w:pPr>
        <w:rPr>
          <w:lang w:val="en-US"/>
        </w:rPr>
      </w:pPr>
    </w:p>
    <w:p w:rsidR="00FF11D7" w:rsidRPr="00DB371A" w:rsidRDefault="00C15900" w:rsidP="00371C69">
      <w:pPr>
        <w:rPr>
          <w:noProof/>
          <w:sz w:val="22"/>
          <w:szCs w:val="22"/>
          <w:lang w:val="uk-UA"/>
        </w:rPr>
      </w:pPr>
      <w:r>
        <w:rPr>
          <w:noProof/>
          <w:sz w:val="22"/>
          <w:szCs w:val="22"/>
          <w:lang w:val="uk-UA"/>
        </w:rPr>
        <w:t xml:space="preserve">             </w:t>
      </w:r>
      <w:r w:rsidR="00FF11D7" w:rsidRPr="00DB371A">
        <w:rPr>
          <w:noProof/>
          <w:sz w:val="22"/>
          <w:szCs w:val="22"/>
          <w:lang w:val="uk-UA"/>
        </w:rPr>
        <w:t>Щит сигналізації ЩСМ-31</w:t>
      </w:r>
      <w:r w:rsidR="00537FBE">
        <w:rPr>
          <w:noProof/>
          <w:sz w:val="22"/>
          <w:szCs w:val="22"/>
          <w:lang w:val="en-US"/>
        </w:rPr>
        <w:t>-</w:t>
      </w:r>
      <w:r w:rsidR="00744533">
        <w:rPr>
          <w:noProof/>
          <w:sz w:val="22"/>
          <w:szCs w:val="22"/>
          <w:lang w:val="en-US"/>
        </w:rPr>
        <w:t>8</w:t>
      </w:r>
      <w:r w:rsidR="00FF11D7" w:rsidRPr="00DB371A">
        <w:rPr>
          <w:noProof/>
          <w:sz w:val="22"/>
          <w:szCs w:val="22"/>
          <w:lang w:val="uk-UA"/>
        </w:rPr>
        <w:t xml:space="preserve"> призначений для контролю стану сигналізаторів загазованості типу «ЛЕЛЕКА» або аналогічних, відображення інформації на світлодіодному табло і видачі сигналу управління на газовий клапан і світлозвукове табло. </w:t>
      </w:r>
    </w:p>
    <w:p w:rsidR="00FF11D7" w:rsidRPr="00C15900" w:rsidRDefault="00C15900" w:rsidP="00371C69">
      <w:pPr>
        <w:rPr>
          <w:b/>
          <w:noProof/>
          <w:sz w:val="22"/>
          <w:szCs w:val="22"/>
          <w:lang w:val="uk-UA"/>
        </w:rPr>
      </w:pPr>
      <w:r>
        <w:rPr>
          <w:noProof/>
          <w:sz w:val="22"/>
          <w:szCs w:val="22"/>
          <w:lang w:val="uk-UA"/>
        </w:rPr>
        <w:t xml:space="preserve">            </w:t>
      </w:r>
      <w:r w:rsidR="00FF11D7" w:rsidRPr="00C15900">
        <w:rPr>
          <w:b/>
          <w:noProof/>
          <w:sz w:val="22"/>
          <w:szCs w:val="22"/>
          <w:lang w:val="uk-UA"/>
        </w:rPr>
        <w:t>Умови експлуатації.</w:t>
      </w:r>
    </w:p>
    <w:p w:rsidR="00FF11D7" w:rsidRPr="00DB371A" w:rsidRDefault="00FF11D7" w:rsidP="00371C69">
      <w:pPr>
        <w:rPr>
          <w:noProof/>
          <w:sz w:val="22"/>
          <w:szCs w:val="22"/>
          <w:lang w:val="uk-UA"/>
        </w:rPr>
      </w:pPr>
      <w:r w:rsidRPr="00DB371A">
        <w:rPr>
          <w:noProof/>
          <w:sz w:val="22"/>
          <w:szCs w:val="22"/>
          <w:lang w:val="uk-UA"/>
        </w:rPr>
        <w:t>Навколишнє середовище вибухобезпечне, не містить струмопровідного пилу, а також агресивних газів і пар</w:t>
      </w:r>
      <w:r w:rsidR="00377AA2">
        <w:rPr>
          <w:noProof/>
          <w:sz w:val="22"/>
          <w:szCs w:val="22"/>
          <w:lang w:val="uk-UA"/>
        </w:rPr>
        <w:t>ів</w:t>
      </w:r>
      <w:r w:rsidRPr="00DB371A">
        <w:rPr>
          <w:noProof/>
          <w:sz w:val="22"/>
          <w:szCs w:val="22"/>
          <w:lang w:val="uk-UA"/>
        </w:rPr>
        <w:t xml:space="preserve"> в концентраціях, що руйнують матеріали і ізоляцію. </w:t>
      </w:r>
    </w:p>
    <w:p w:rsidR="00EC5755" w:rsidRPr="00DB371A" w:rsidRDefault="00FF11D7" w:rsidP="00EC5755">
      <w:pPr>
        <w:tabs>
          <w:tab w:val="num" w:pos="993"/>
        </w:tabs>
        <w:ind w:firstLine="709"/>
        <w:jc w:val="both"/>
        <w:rPr>
          <w:b/>
          <w:noProof/>
          <w:sz w:val="22"/>
          <w:lang w:val="uk-UA"/>
        </w:rPr>
      </w:pPr>
      <w:r w:rsidRPr="00DB371A">
        <w:rPr>
          <w:b/>
          <w:noProof/>
          <w:sz w:val="22"/>
          <w:lang w:val="uk-UA"/>
        </w:rPr>
        <w:t>УВАГА</w:t>
      </w:r>
      <w:r w:rsidR="00EC5755" w:rsidRPr="00DB371A">
        <w:rPr>
          <w:b/>
          <w:noProof/>
          <w:sz w:val="22"/>
          <w:lang w:val="uk-UA"/>
        </w:rPr>
        <w:t>!</w:t>
      </w:r>
    </w:p>
    <w:p w:rsidR="007F58CA" w:rsidRPr="00C15900" w:rsidRDefault="00C15900" w:rsidP="00371C69">
      <w:pPr>
        <w:rPr>
          <w:b/>
          <w:noProof/>
          <w:sz w:val="22"/>
          <w:szCs w:val="22"/>
          <w:lang w:val="uk-UA"/>
        </w:rPr>
      </w:pPr>
      <w:r>
        <w:rPr>
          <w:b/>
          <w:noProof/>
          <w:sz w:val="22"/>
          <w:szCs w:val="22"/>
          <w:lang w:val="uk-UA"/>
        </w:rPr>
        <w:t xml:space="preserve">            </w:t>
      </w:r>
      <w:r w:rsidR="007F58CA" w:rsidRPr="00C15900">
        <w:rPr>
          <w:b/>
          <w:noProof/>
          <w:sz w:val="22"/>
          <w:szCs w:val="22"/>
          <w:lang w:val="uk-UA"/>
        </w:rPr>
        <w:t>Перш ніж користуватися пристроєм, уважно ознайо</w:t>
      </w:r>
      <w:r>
        <w:rPr>
          <w:b/>
          <w:noProof/>
          <w:sz w:val="22"/>
          <w:szCs w:val="22"/>
          <w:lang w:val="uk-UA"/>
        </w:rPr>
        <w:t>мтеся з цією  інструкцією</w:t>
      </w:r>
      <w:r w:rsidR="00790797">
        <w:rPr>
          <w:b/>
          <w:noProof/>
          <w:sz w:val="22"/>
          <w:szCs w:val="22"/>
          <w:lang w:val="uk-UA"/>
        </w:rPr>
        <w:t>.</w:t>
      </w:r>
      <w:r>
        <w:rPr>
          <w:b/>
          <w:noProof/>
          <w:sz w:val="22"/>
          <w:szCs w:val="22"/>
          <w:lang w:val="uk-UA"/>
        </w:rPr>
        <w:t xml:space="preserve">         </w:t>
      </w:r>
      <w:r w:rsidR="007F58CA" w:rsidRPr="00C15900">
        <w:rPr>
          <w:b/>
          <w:noProof/>
          <w:sz w:val="22"/>
          <w:szCs w:val="22"/>
          <w:lang w:val="uk-UA"/>
        </w:rPr>
        <w:t xml:space="preserve">Вимагайте: </w:t>
      </w:r>
    </w:p>
    <w:p w:rsidR="007F58CA" w:rsidRPr="00C72581" w:rsidRDefault="007F58CA" w:rsidP="00371C69">
      <w:pPr>
        <w:rPr>
          <w:b/>
          <w:noProof/>
          <w:sz w:val="22"/>
          <w:szCs w:val="22"/>
          <w:lang w:val="uk-UA"/>
        </w:rPr>
      </w:pPr>
      <w:r w:rsidRPr="00C72581">
        <w:rPr>
          <w:b/>
          <w:noProof/>
          <w:sz w:val="22"/>
          <w:szCs w:val="22"/>
          <w:lang w:val="uk-UA"/>
        </w:rPr>
        <w:t xml:space="preserve">- перевірку працездатності пристрою; </w:t>
      </w:r>
    </w:p>
    <w:p w:rsidR="005C053C" w:rsidRPr="00C72581" w:rsidRDefault="007F58CA" w:rsidP="00371C69">
      <w:pPr>
        <w:rPr>
          <w:b/>
          <w:noProof/>
          <w:sz w:val="22"/>
          <w:szCs w:val="22"/>
          <w:lang w:val="uk-UA"/>
        </w:rPr>
      </w:pPr>
      <w:r w:rsidRPr="00C72581">
        <w:rPr>
          <w:b/>
          <w:noProof/>
          <w:sz w:val="22"/>
          <w:szCs w:val="22"/>
          <w:lang w:val="uk-UA"/>
        </w:rPr>
        <w:t xml:space="preserve">- повного комплекту пристрою. </w:t>
      </w:r>
    </w:p>
    <w:p w:rsidR="00EC5755" w:rsidRDefault="007F58CA" w:rsidP="00371C69">
      <w:pPr>
        <w:rPr>
          <w:b/>
          <w:sz w:val="22"/>
          <w:szCs w:val="22"/>
          <w:lang w:val="uk-UA"/>
        </w:rPr>
      </w:pPr>
      <w:r w:rsidRPr="00C72581">
        <w:rPr>
          <w:b/>
          <w:noProof/>
          <w:sz w:val="22"/>
          <w:szCs w:val="22"/>
          <w:lang w:val="uk-UA"/>
        </w:rPr>
        <w:t>Після зберігання пристрою в холодному приміщенні</w:t>
      </w:r>
      <w:r w:rsidRPr="00C72581">
        <w:rPr>
          <w:b/>
          <w:sz w:val="22"/>
          <w:szCs w:val="22"/>
          <w:lang w:val="uk-UA"/>
        </w:rPr>
        <w:t xml:space="preserve"> або після перевезення його в зимовий час перед включенням необхідно дати йому прогрітися до кімнатної температури протягом 2</w:t>
      </w:r>
      <w:r w:rsidR="00C72581">
        <w:rPr>
          <w:b/>
          <w:sz w:val="22"/>
          <w:szCs w:val="22"/>
          <w:lang w:val="uk-UA"/>
        </w:rPr>
        <w:t>-х</w:t>
      </w:r>
      <w:r w:rsidRPr="00C72581">
        <w:rPr>
          <w:b/>
          <w:sz w:val="22"/>
          <w:szCs w:val="22"/>
          <w:lang w:val="uk-UA"/>
        </w:rPr>
        <w:t xml:space="preserve"> годин.</w:t>
      </w:r>
    </w:p>
    <w:p w:rsidR="00C72581" w:rsidRPr="00C72581" w:rsidRDefault="00C72581" w:rsidP="00371C69">
      <w:pPr>
        <w:rPr>
          <w:b/>
          <w:sz w:val="22"/>
          <w:szCs w:val="22"/>
          <w:lang w:val="uk-UA"/>
        </w:rPr>
      </w:pPr>
    </w:p>
    <w:p w:rsidR="005C58AF" w:rsidRPr="00C72581" w:rsidRDefault="005C58AF" w:rsidP="00371C69">
      <w:pPr>
        <w:rPr>
          <w:b/>
          <w:sz w:val="22"/>
          <w:szCs w:val="22"/>
          <w:lang w:val="uk-UA"/>
        </w:rPr>
      </w:pPr>
      <w:r w:rsidRPr="00C72581">
        <w:rPr>
          <w:b/>
          <w:sz w:val="22"/>
          <w:szCs w:val="22"/>
          <w:lang w:val="uk-UA"/>
        </w:rPr>
        <w:t xml:space="preserve">Комплектність: </w:t>
      </w:r>
    </w:p>
    <w:p w:rsidR="003709E5" w:rsidRDefault="005C58AF" w:rsidP="00371C69">
      <w:pPr>
        <w:rPr>
          <w:sz w:val="22"/>
          <w:szCs w:val="22"/>
          <w:lang w:val="uk-UA"/>
        </w:rPr>
      </w:pPr>
      <w:r w:rsidRPr="00DB371A">
        <w:rPr>
          <w:sz w:val="22"/>
          <w:szCs w:val="22"/>
          <w:lang w:val="uk-UA"/>
        </w:rPr>
        <w:t>Щит сигналізації ЩСМ-31-</w:t>
      </w:r>
      <w:r w:rsidR="00744533" w:rsidRPr="008D1E1D">
        <w:rPr>
          <w:sz w:val="22"/>
          <w:szCs w:val="22"/>
          <w:lang w:val="uk-UA"/>
        </w:rPr>
        <w:t>8</w:t>
      </w:r>
      <w:r w:rsidRPr="00DB371A">
        <w:rPr>
          <w:sz w:val="22"/>
          <w:szCs w:val="22"/>
          <w:lang w:val="uk-UA"/>
        </w:rPr>
        <w:t xml:space="preserve"> .......................</w:t>
      </w:r>
      <w:r w:rsidR="005E3BAA">
        <w:rPr>
          <w:sz w:val="22"/>
          <w:szCs w:val="22"/>
          <w:lang w:val="uk-UA"/>
        </w:rPr>
        <w:t>..................</w:t>
      </w:r>
      <w:r w:rsidR="003709E5">
        <w:rPr>
          <w:sz w:val="22"/>
          <w:szCs w:val="22"/>
          <w:lang w:val="uk-UA"/>
        </w:rPr>
        <w:t>1</w:t>
      </w:r>
    </w:p>
    <w:p w:rsidR="003709E5" w:rsidRDefault="003709E5" w:rsidP="00371C69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Інструкція з екс</w:t>
      </w:r>
      <w:r w:rsidR="00402E3C">
        <w:rPr>
          <w:sz w:val="22"/>
          <w:szCs w:val="22"/>
          <w:lang w:val="uk-UA"/>
        </w:rPr>
        <w:t>п</w:t>
      </w:r>
      <w:r w:rsidR="00744533">
        <w:rPr>
          <w:sz w:val="22"/>
          <w:szCs w:val="22"/>
          <w:lang w:val="uk-UA"/>
        </w:rPr>
        <w:t>луатації ……………………………</w:t>
      </w:r>
      <w:r w:rsidR="00744533" w:rsidRPr="008D1E1D">
        <w:rPr>
          <w:sz w:val="22"/>
          <w:szCs w:val="22"/>
          <w:lang w:val="uk-UA"/>
        </w:rPr>
        <w:t>..</w:t>
      </w:r>
      <w:r w:rsidR="00922D43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1</w:t>
      </w:r>
    </w:p>
    <w:p w:rsidR="00C72581" w:rsidRPr="00174C40" w:rsidRDefault="00402E3C" w:rsidP="00371C69">
      <w:pPr>
        <w:rPr>
          <w:sz w:val="22"/>
          <w:szCs w:val="22"/>
          <w:lang w:val="uk-UA"/>
        </w:rPr>
      </w:pPr>
      <w:r w:rsidRPr="00174C40">
        <w:rPr>
          <w:sz w:val="22"/>
          <w:szCs w:val="22"/>
          <w:lang w:val="uk-UA"/>
        </w:rPr>
        <w:t>Акумулятор</w:t>
      </w:r>
      <w:r w:rsidRPr="005E3BAA">
        <w:rPr>
          <w:sz w:val="22"/>
          <w:szCs w:val="22"/>
          <w:lang w:val="uk-UA"/>
        </w:rPr>
        <w:t xml:space="preserve"> 12В  </w:t>
      </w:r>
      <w:r w:rsidR="005E3BAA">
        <w:rPr>
          <w:sz w:val="22"/>
          <w:szCs w:val="22"/>
          <w:lang w:val="uk-UA"/>
        </w:rPr>
        <w:t>1</w:t>
      </w:r>
      <w:r w:rsidR="00390D65">
        <w:rPr>
          <w:sz w:val="22"/>
          <w:szCs w:val="22"/>
          <w:lang w:val="uk-UA"/>
        </w:rPr>
        <w:t>0</w:t>
      </w:r>
      <w:r w:rsidRPr="005E3BAA">
        <w:rPr>
          <w:sz w:val="22"/>
          <w:szCs w:val="22"/>
          <w:lang w:val="uk-UA"/>
        </w:rPr>
        <w:t>А</w:t>
      </w:r>
      <w:r w:rsidR="00BC48AA">
        <w:rPr>
          <w:sz w:val="22"/>
          <w:szCs w:val="22"/>
          <w:lang w:val="uk-UA"/>
        </w:rPr>
        <w:t>год.</w:t>
      </w:r>
      <w:r w:rsidR="00BC48AA" w:rsidRPr="005E3BAA">
        <w:rPr>
          <w:sz w:val="22"/>
          <w:szCs w:val="22"/>
          <w:lang w:val="uk-UA"/>
        </w:rPr>
        <w:t xml:space="preserve"> </w:t>
      </w:r>
      <w:r w:rsidR="00922D43" w:rsidRPr="005E3BAA">
        <w:rPr>
          <w:sz w:val="22"/>
          <w:szCs w:val="22"/>
          <w:lang w:val="uk-UA"/>
        </w:rPr>
        <w:t>………</w:t>
      </w:r>
      <w:r w:rsidR="00CB6154" w:rsidRPr="005E3BAA">
        <w:rPr>
          <w:sz w:val="22"/>
          <w:szCs w:val="22"/>
          <w:lang w:val="uk-UA"/>
        </w:rPr>
        <w:t xml:space="preserve"> ……</w:t>
      </w:r>
      <w:r w:rsidR="00744533">
        <w:rPr>
          <w:sz w:val="22"/>
          <w:szCs w:val="22"/>
          <w:lang w:val="uk-UA"/>
        </w:rPr>
        <w:t>……………</w:t>
      </w:r>
      <w:r w:rsidR="00744533" w:rsidRPr="00054AB9">
        <w:rPr>
          <w:sz w:val="22"/>
          <w:szCs w:val="22"/>
          <w:lang w:val="uk-UA"/>
        </w:rPr>
        <w:t>…</w:t>
      </w:r>
      <w:r w:rsidR="003709E5" w:rsidRPr="005E3BAA">
        <w:rPr>
          <w:sz w:val="22"/>
          <w:szCs w:val="22"/>
          <w:lang w:val="uk-UA"/>
        </w:rPr>
        <w:t>1</w:t>
      </w:r>
    </w:p>
    <w:p w:rsidR="00C72581" w:rsidRDefault="00C72581" w:rsidP="00371C69">
      <w:pPr>
        <w:rPr>
          <w:sz w:val="22"/>
          <w:szCs w:val="22"/>
          <w:lang w:val="uk-UA"/>
        </w:rPr>
      </w:pPr>
    </w:p>
    <w:p w:rsidR="00C72581" w:rsidRPr="00734D71" w:rsidRDefault="00C72581" w:rsidP="00C72581">
      <w:pPr>
        <w:ind w:firstLine="720"/>
        <w:jc w:val="both"/>
        <w:rPr>
          <w:b/>
          <w:sz w:val="22"/>
          <w:lang w:val="uk-UA"/>
        </w:rPr>
      </w:pPr>
      <w:r w:rsidRPr="00734D71">
        <w:rPr>
          <w:b/>
          <w:sz w:val="22"/>
          <w:lang w:val="uk-UA"/>
        </w:rPr>
        <w:t>2 ТЕХНІЧНІ ДАНІ</w:t>
      </w:r>
    </w:p>
    <w:p w:rsidR="00C72581" w:rsidRPr="00C72581" w:rsidRDefault="00E86C1C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</w:t>
      </w:r>
      <w:r w:rsidR="00744533">
        <w:rPr>
          <w:sz w:val="22"/>
          <w:szCs w:val="22"/>
          <w:lang w:val="uk-UA"/>
        </w:rPr>
        <w:t>Щит сигналізації ЩСМ-31</w:t>
      </w:r>
      <w:r w:rsidR="00537FBE" w:rsidRPr="008D1E1D">
        <w:rPr>
          <w:sz w:val="22"/>
          <w:szCs w:val="22"/>
          <w:lang w:val="uk-UA"/>
        </w:rPr>
        <w:t>-</w:t>
      </w:r>
      <w:r w:rsidR="00744533" w:rsidRPr="008D1E1D">
        <w:rPr>
          <w:sz w:val="22"/>
          <w:szCs w:val="22"/>
          <w:lang w:val="uk-UA"/>
        </w:rPr>
        <w:t>8</w:t>
      </w:r>
      <w:r w:rsidR="00C72581" w:rsidRPr="00C72581">
        <w:rPr>
          <w:sz w:val="22"/>
          <w:szCs w:val="22"/>
          <w:lang w:val="uk-UA"/>
        </w:rPr>
        <w:t xml:space="preserve"> забезпечує:</w:t>
      </w:r>
    </w:p>
    <w:p w:rsidR="00C72581" w:rsidRPr="00C72581" w:rsidRDefault="00E86C1C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</w:t>
      </w:r>
      <w:r w:rsidR="00C72581" w:rsidRPr="00C72581">
        <w:rPr>
          <w:sz w:val="22"/>
          <w:szCs w:val="22"/>
          <w:lang w:val="uk-UA"/>
        </w:rPr>
        <w:t>- програмування режиму управління газовим клапаном;</w:t>
      </w:r>
    </w:p>
    <w:p w:rsidR="00C72581" w:rsidRPr="00C72581" w:rsidRDefault="00E86C1C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</w:t>
      </w:r>
      <w:r w:rsidR="00C72581" w:rsidRPr="00C72581">
        <w:rPr>
          <w:sz w:val="22"/>
          <w:szCs w:val="22"/>
          <w:lang w:val="uk-UA"/>
        </w:rPr>
        <w:t>- програмування номерів датчиків, які обслуговуються;</w:t>
      </w:r>
    </w:p>
    <w:p w:rsidR="00C72581" w:rsidRPr="00C72581" w:rsidRDefault="00E86C1C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</w:t>
      </w:r>
      <w:r w:rsidR="00C72581" w:rsidRPr="00C72581">
        <w:rPr>
          <w:sz w:val="22"/>
          <w:szCs w:val="22"/>
          <w:lang w:val="uk-UA"/>
        </w:rPr>
        <w:t>- вибір типу</w:t>
      </w:r>
      <w:r w:rsidR="00BA5EE3">
        <w:rPr>
          <w:sz w:val="22"/>
          <w:szCs w:val="22"/>
          <w:lang w:val="uk-UA"/>
        </w:rPr>
        <w:t xml:space="preserve"> датчика (НВ</w:t>
      </w:r>
      <w:r w:rsidR="00C72581" w:rsidRPr="00C72581">
        <w:rPr>
          <w:sz w:val="22"/>
          <w:szCs w:val="22"/>
          <w:lang w:val="uk-UA"/>
        </w:rPr>
        <w:t xml:space="preserve"> або НЗ);</w:t>
      </w:r>
    </w:p>
    <w:p w:rsidR="00C72581" w:rsidRPr="00C72581" w:rsidRDefault="00E86C1C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</w:t>
      </w:r>
      <w:r w:rsidR="00C72581" w:rsidRPr="00C72581">
        <w:rPr>
          <w:sz w:val="22"/>
          <w:szCs w:val="22"/>
          <w:lang w:val="uk-UA"/>
        </w:rPr>
        <w:t xml:space="preserve">- контроль обриву лінії зв'язку з сигналізатором, якщо використовуються нормально замкнуті </w:t>
      </w:r>
      <w:r>
        <w:rPr>
          <w:sz w:val="22"/>
          <w:szCs w:val="22"/>
          <w:lang w:val="uk-UA"/>
        </w:rPr>
        <w:t xml:space="preserve">                            </w:t>
      </w:r>
      <w:r w:rsidR="00C72581" w:rsidRPr="00C72581">
        <w:rPr>
          <w:sz w:val="22"/>
          <w:szCs w:val="22"/>
          <w:lang w:val="uk-UA"/>
        </w:rPr>
        <w:t>контакти реле сигналізатора загазованості;</w:t>
      </w:r>
    </w:p>
    <w:p w:rsidR="00C72581" w:rsidRPr="00C72581" w:rsidRDefault="00E86C1C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</w:t>
      </w:r>
      <w:r w:rsidR="005E3BAA">
        <w:rPr>
          <w:sz w:val="22"/>
          <w:szCs w:val="22"/>
          <w:lang w:val="uk-UA"/>
        </w:rPr>
        <w:t xml:space="preserve">- світлову індикацію </w:t>
      </w:r>
      <w:r w:rsidR="00C72581" w:rsidRPr="00C72581">
        <w:rPr>
          <w:sz w:val="22"/>
          <w:szCs w:val="22"/>
          <w:lang w:val="uk-UA"/>
        </w:rPr>
        <w:t xml:space="preserve">і звукову сигналізацію при спрацьовуванні </w:t>
      </w:r>
      <w:r w:rsidR="005E3BAA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 </w:t>
      </w:r>
      <w:r w:rsidR="00C72581" w:rsidRPr="00C72581">
        <w:rPr>
          <w:sz w:val="22"/>
          <w:szCs w:val="22"/>
          <w:lang w:val="uk-UA"/>
        </w:rPr>
        <w:t>сигналізаторів загазованості;</w:t>
      </w:r>
    </w:p>
    <w:p w:rsidR="00C72581" w:rsidRPr="00C72581" w:rsidRDefault="00E86C1C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</w:t>
      </w:r>
      <w:r w:rsidR="00A03E94">
        <w:rPr>
          <w:sz w:val="22"/>
          <w:szCs w:val="22"/>
          <w:lang w:val="uk-UA"/>
        </w:rPr>
        <w:t xml:space="preserve">- індикацію пам'яті </w:t>
      </w:r>
      <w:r w:rsidR="00A1301C">
        <w:rPr>
          <w:sz w:val="22"/>
          <w:szCs w:val="22"/>
          <w:lang w:val="uk-UA"/>
        </w:rPr>
        <w:t>спрацьованих</w:t>
      </w:r>
      <w:r w:rsidR="00C72581" w:rsidRPr="00C72581">
        <w:rPr>
          <w:sz w:val="22"/>
          <w:szCs w:val="22"/>
          <w:lang w:val="uk-UA"/>
        </w:rPr>
        <w:t xml:space="preserve"> датчиків (світлодіод блимає червоним кольором після </w:t>
      </w:r>
      <w:r>
        <w:rPr>
          <w:sz w:val="22"/>
          <w:szCs w:val="22"/>
          <w:lang w:val="uk-UA"/>
        </w:rPr>
        <w:t xml:space="preserve">     </w:t>
      </w:r>
      <w:r w:rsidR="00C72581" w:rsidRPr="00C72581">
        <w:rPr>
          <w:sz w:val="22"/>
          <w:szCs w:val="22"/>
          <w:lang w:val="uk-UA"/>
        </w:rPr>
        <w:t>зникнення сигналу аварії);</w:t>
      </w:r>
    </w:p>
    <w:p w:rsidR="00C72581" w:rsidRPr="00C72581" w:rsidRDefault="00E86C1C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</w:t>
      </w:r>
      <w:r w:rsidR="00C72581" w:rsidRPr="00C72581">
        <w:rPr>
          <w:sz w:val="22"/>
          <w:szCs w:val="22"/>
          <w:lang w:val="uk-UA"/>
        </w:rPr>
        <w:t>- тимчасову затримку включення звукової сигналізації при короткочасному (хибному) спрацьовуванні датчиків;</w:t>
      </w:r>
    </w:p>
    <w:p w:rsidR="00C72581" w:rsidRPr="00B42E23" w:rsidRDefault="00E86C1C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</w:t>
      </w:r>
      <w:r w:rsidR="00C72581" w:rsidRPr="00B42E23">
        <w:rPr>
          <w:sz w:val="22"/>
          <w:szCs w:val="22"/>
          <w:lang w:val="uk-UA"/>
        </w:rPr>
        <w:t xml:space="preserve">- включення світлозвукового табло при спрацьовуванні будь-якого з </w:t>
      </w:r>
      <w:r w:rsidR="00744533">
        <w:rPr>
          <w:sz w:val="22"/>
          <w:szCs w:val="22"/>
          <w:lang w:val="uk-UA"/>
        </w:rPr>
        <w:t xml:space="preserve">восьми </w:t>
      </w:r>
      <w:r w:rsidR="00C72581" w:rsidRPr="00B42E23">
        <w:rPr>
          <w:sz w:val="22"/>
          <w:szCs w:val="22"/>
          <w:lang w:val="uk-UA"/>
        </w:rPr>
        <w:t>сигналізаторів загазованості;</w:t>
      </w:r>
    </w:p>
    <w:p w:rsidR="00C72581" w:rsidRPr="00B42E23" w:rsidRDefault="00E86C1C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</w:t>
      </w:r>
      <w:r w:rsidR="00C72581" w:rsidRPr="00B42E23">
        <w:rPr>
          <w:sz w:val="22"/>
          <w:szCs w:val="22"/>
          <w:lang w:val="uk-UA"/>
        </w:rPr>
        <w:t xml:space="preserve">- закриття імпульсного газового клапана при спрацьовуванні будь-якого з </w:t>
      </w:r>
      <w:r w:rsidR="00744533">
        <w:rPr>
          <w:sz w:val="22"/>
          <w:szCs w:val="22"/>
          <w:lang w:val="uk-UA"/>
        </w:rPr>
        <w:t>восьми</w:t>
      </w:r>
      <w:r w:rsidR="00C72581" w:rsidRPr="00B42E23">
        <w:rPr>
          <w:sz w:val="22"/>
          <w:szCs w:val="22"/>
          <w:lang w:val="uk-UA"/>
        </w:rPr>
        <w:t xml:space="preserve"> сигналізаторів загазованості (якщо цей режим обраний);</w:t>
      </w:r>
    </w:p>
    <w:p w:rsidR="00C72581" w:rsidRPr="00B42E23" w:rsidRDefault="00E86C1C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</w:t>
      </w:r>
      <w:r w:rsidR="00C72581" w:rsidRPr="00B42E23">
        <w:rPr>
          <w:sz w:val="22"/>
          <w:szCs w:val="22"/>
          <w:lang w:val="uk-UA"/>
        </w:rPr>
        <w:t>- закриття газового клапана при натисканні двох кнопок: «</w:t>
      </w:r>
      <w:r w:rsidR="00D56A6C">
        <w:rPr>
          <w:sz w:val="22"/>
          <w:szCs w:val="22"/>
          <w:lang w:val="uk-UA"/>
        </w:rPr>
        <w:t>ВІДНОВЛЕННЯ</w:t>
      </w:r>
      <w:r w:rsidR="00C72581" w:rsidRPr="00B42E23">
        <w:rPr>
          <w:sz w:val="22"/>
          <w:szCs w:val="22"/>
          <w:lang w:val="uk-UA"/>
        </w:rPr>
        <w:t xml:space="preserve"> /</w:t>
      </w:r>
      <w:r w:rsidR="00D56A6C">
        <w:rPr>
          <w:sz w:val="22"/>
          <w:szCs w:val="22"/>
          <w:lang w:val="uk-UA"/>
        </w:rPr>
        <w:t>ТЕСТ</w:t>
      </w:r>
      <w:r w:rsidR="00C72581" w:rsidRPr="00B42E23">
        <w:rPr>
          <w:sz w:val="22"/>
          <w:szCs w:val="22"/>
          <w:lang w:val="uk-UA"/>
        </w:rPr>
        <w:t>» і «В</w:t>
      </w:r>
      <w:r w:rsidR="00D56A6C">
        <w:rPr>
          <w:sz w:val="22"/>
          <w:szCs w:val="22"/>
          <w:lang w:val="uk-UA"/>
        </w:rPr>
        <w:t>ІД</w:t>
      </w:r>
      <w:r w:rsidR="00C72581" w:rsidRPr="00B42E23">
        <w:rPr>
          <w:sz w:val="22"/>
          <w:szCs w:val="22"/>
          <w:lang w:val="uk-UA"/>
        </w:rPr>
        <w:t>КЛЮЧЕННЯ ЗВУК</w:t>
      </w:r>
      <w:r w:rsidR="00CB6154">
        <w:rPr>
          <w:sz w:val="22"/>
          <w:szCs w:val="22"/>
          <w:lang w:val="uk-UA"/>
        </w:rPr>
        <w:t>У</w:t>
      </w:r>
      <w:r w:rsidR="00C72581" w:rsidRPr="00B42E23">
        <w:rPr>
          <w:sz w:val="22"/>
          <w:szCs w:val="22"/>
          <w:lang w:val="uk-UA"/>
        </w:rPr>
        <w:t>»;</w:t>
      </w:r>
    </w:p>
    <w:p w:rsidR="00C72581" w:rsidRPr="00B42E23" w:rsidRDefault="00E86C1C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</w:t>
      </w:r>
      <w:r w:rsidR="00C72581" w:rsidRPr="00B42E23">
        <w:rPr>
          <w:sz w:val="22"/>
          <w:szCs w:val="22"/>
          <w:lang w:val="uk-UA"/>
        </w:rPr>
        <w:t>- індикацію відключення газового клапана;</w:t>
      </w:r>
    </w:p>
    <w:p w:rsidR="00C72581" w:rsidRPr="00B42E23" w:rsidRDefault="00E86C1C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</w:t>
      </w:r>
      <w:r w:rsidR="00C72581" w:rsidRPr="00B42E23">
        <w:rPr>
          <w:sz w:val="22"/>
          <w:szCs w:val="22"/>
          <w:lang w:val="uk-UA"/>
        </w:rPr>
        <w:t xml:space="preserve">- аварійне закриття газового клапана при натисканні двох кнопок на </w:t>
      </w:r>
      <w:r w:rsidR="00174C40">
        <w:rPr>
          <w:sz w:val="22"/>
          <w:szCs w:val="22"/>
          <w:lang w:val="uk-UA"/>
        </w:rPr>
        <w:t>дверцятах</w:t>
      </w:r>
      <w:r w:rsidR="00C72581" w:rsidRPr="00B42E23">
        <w:rPr>
          <w:sz w:val="22"/>
          <w:szCs w:val="22"/>
          <w:lang w:val="uk-UA"/>
        </w:rPr>
        <w:t xml:space="preserve"> щита;</w:t>
      </w:r>
    </w:p>
    <w:p w:rsidR="00C72581" w:rsidRPr="00B42E23" w:rsidRDefault="00E86C1C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</w:t>
      </w:r>
      <w:r w:rsidR="00C72581" w:rsidRPr="00B42E23">
        <w:rPr>
          <w:sz w:val="22"/>
          <w:szCs w:val="22"/>
          <w:lang w:val="uk-UA"/>
        </w:rPr>
        <w:t>- скидання і випробування індикації;</w:t>
      </w:r>
    </w:p>
    <w:p w:rsidR="00C72581" w:rsidRPr="00B42E23" w:rsidRDefault="00E86C1C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</w:t>
      </w:r>
      <w:r w:rsidR="00C72581" w:rsidRPr="00B42E23">
        <w:rPr>
          <w:sz w:val="22"/>
          <w:szCs w:val="22"/>
          <w:lang w:val="uk-UA"/>
        </w:rPr>
        <w:t xml:space="preserve">- автономну роботу від внутрішнього акумулятора протягом не менше </w:t>
      </w:r>
      <w:r w:rsidR="005E3BAA">
        <w:rPr>
          <w:sz w:val="22"/>
          <w:szCs w:val="22"/>
          <w:lang w:val="uk-UA"/>
        </w:rPr>
        <w:t>8</w:t>
      </w:r>
      <w:r w:rsidR="00C72581" w:rsidRPr="00B42E23">
        <w:rPr>
          <w:sz w:val="22"/>
          <w:szCs w:val="22"/>
          <w:lang w:val="uk-UA"/>
        </w:rPr>
        <w:t xml:space="preserve"> годин</w:t>
      </w:r>
    </w:p>
    <w:p w:rsidR="005C58AF" w:rsidRPr="00B42E23" w:rsidRDefault="00E86C1C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</w:t>
      </w:r>
      <w:r w:rsidR="00C72581" w:rsidRPr="00B42E23">
        <w:rPr>
          <w:sz w:val="22"/>
          <w:szCs w:val="22"/>
          <w:lang w:val="uk-UA"/>
        </w:rPr>
        <w:t>- живлення сигналізаторів загазованості від внутрішнього джерела безперебійного живлення щита</w:t>
      </w:r>
    </w:p>
    <w:p w:rsidR="00EC5755" w:rsidRPr="00A47305" w:rsidRDefault="001B6A99" w:rsidP="00371C69">
      <w:pPr>
        <w:ind w:firstLine="720"/>
        <w:jc w:val="both"/>
        <w:rPr>
          <w:b/>
          <w:sz w:val="22"/>
          <w:szCs w:val="22"/>
          <w:lang w:val="uk-UA"/>
        </w:rPr>
      </w:pPr>
      <w:r w:rsidRPr="00A47305">
        <w:rPr>
          <w:b/>
          <w:color w:val="000000"/>
          <w:sz w:val="22"/>
          <w:szCs w:val="22"/>
          <w:shd w:val="clear" w:color="auto" w:fill="D2E3FC"/>
          <w:lang w:val="uk-UA"/>
        </w:rPr>
        <w:t xml:space="preserve"> </w:t>
      </w:r>
      <w:r w:rsidR="003709E5" w:rsidRPr="00A47305">
        <w:rPr>
          <w:b/>
          <w:color w:val="000000"/>
          <w:sz w:val="22"/>
          <w:szCs w:val="22"/>
          <w:shd w:val="clear" w:color="auto" w:fill="D2E3FC"/>
          <w:lang w:val="uk-UA"/>
        </w:rPr>
        <w:t>Техн</w:t>
      </w:r>
      <w:r w:rsidR="00F25E08" w:rsidRPr="00A47305">
        <w:rPr>
          <w:b/>
          <w:color w:val="000000"/>
          <w:sz w:val="22"/>
          <w:szCs w:val="22"/>
          <w:shd w:val="clear" w:color="auto" w:fill="D2E3FC"/>
          <w:lang w:val="uk-UA"/>
        </w:rPr>
        <w:t>і</w:t>
      </w:r>
      <w:r w:rsidR="00174C40" w:rsidRPr="00A47305">
        <w:rPr>
          <w:b/>
          <w:color w:val="000000"/>
          <w:sz w:val="22"/>
          <w:szCs w:val="22"/>
          <w:shd w:val="clear" w:color="auto" w:fill="D2E3FC"/>
          <w:lang w:val="uk-UA"/>
        </w:rPr>
        <w:t>чні</w:t>
      </w:r>
      <w:r w:rsidR="00DD6FC9" w:rsidRPr="00A47305">
        <w:rPr>
          <w:b/>
          <w:color w:val="000000"/>
          <w:sz w:val="22"/>
          <w:szCs w:val="22"/>
          <w:shd w:val="clear" w:color="auto" w:fill="D2E3FC"/>
          <w:lang w:val="uk-UA"/>
        </w:rPr>
        <w:t xml:space="preserve"> характеристики</w:t>
      </w:r>
      <w:r w:rsidR="00EC5755" w:rsidRPr="00A47305">
        <w:rPr>
          <w:b/>
          <w:sz w:val="22"/>
          <w:szCs w:val="22"/>
          <w:lang w:val="uk-UA"/>
        </w:rPr>
        <w:t>:</w:t>
      </w:r>
    </w:p>
    <w:p w:rsidR="00DD6FC9" w:rsidRPr="00A47305" w:rsidRDefault="001B6A99" w:rsidP="00C72581">
      <w:pPr>
        <w:rPr>
          <w:sz w:val="22"/>
          <w:szCs w:val="22"/>
          <w:lang w:val="uk-UA"/>
        </w:rPr>
      </w:pPr>
      <w:r w:rsidRPr="00A47305">
        <w:rPr>
          <w:sz w:val="22"/>
          <w:szCs w:val="22"/>
          <w:lang w:val="uk-UA"/>
        </w:rPr>
        <w:t xml:space="preserve">             </w:t>
      </w:r>
      <w:r w:rsidR="005A5742" w:rsidRPr="00A47305">
        <w:rPr>
          <w:sz w:val="22"/>
          <w:szCs w:val="22"/>
          <w:lang w:val="uk-UA"/>
        </w:rPr>
        <w:t>-  Напруга жи</w:t>
      </w:r>
      <w:r w:rsidR="00DD6FC9" w:rsidRPr="00A47305">
        <w:rPr>
          <w:sz w:val="22"/>
          <w:szCs w:val="22"/>
          <w:lang w:val="uk-UA"/>
        </w:rPr>
        <w:t>влення</w:t>
      </w:r>
      <w:r w:rsidR="00C72581" w:rsidRPr="00A47305">
        <w:rPr>
          <w:sz w:val="22"/>
          <w:szCs w:val="22"/>
          <w:lang w:val="uk-UA"/>
        </w:rPr>
        <w:t>: ~ 220В;</w:t>
      </w:r>
    </w:p>
    <w:p w:rsidR="00C72581" w:rsidRPr="00B42E23" w:rsidRDefault="00C72581" w:rsidP="00C72581">
      <w:pPr>
        <w:rPr>
          <w:sz w:val="22"/>
          <w:szCs w:val="22"/>
          <w:lang w:val="uk-UA"/>
        </w:rPr>
      </w:pPr>
      <w:r w:rsidRPr="00B42E23">
        <w:rPr>
          <w:sz w:val="22"/>
          <w:szCs w:val="22"/>
          <w:lang w:val="uk-UA"/>
        </w:rPr>
        <w:t xml:space="preserve"> </w:t>
      </w:r>
      <w:r w:rsidR="001B6A99">
        <w:rPr>
          <w:sz w:val="22"/>
          <w:szCs w:val="22"/>
          <w:lang w:val="uk-UA"/>
        </w:rPr>
        <w:t xml:space="preserve">             </w:t>
      </w:r>
      <w:r w:rsidRPr="00B42E23">
        <w:rPr>
          <w:sz w:val="22"/>
          <w:szCs w:val="22"/>
          <w:lang w:val="uk-UA"/>
        </w:rPr>
        <w:t>- Потужність</w:t>
      </w:r>
      <w:r w:rsidR="005A5742">
        <w:rPr>
          <w:sz w:val="22"/>
          <w:szCs w:val="22"/>
          <w:lang w:val="uk-UA"/>
        </w:rPr>
        <w:t xml:space="preserve"> споживання</w:t>
      </w:r>
      <w:r w:rsidRPr="00B42E23">
        <w:rPr>
          <w:sz w:val="22"/>
          <w:szCs w:val="22"/>
          <w:lang w:val="uk-UA"/>
        </w:rPr>
        <w:t xml:space="preserve">: - не більше </w:t>
      </w:r>
      <w:r w:rsidR="00744533" w:rsidRPr="008D1E1D">
        <w:rPr>
          <w:sz w:val="22"/>
          <w:szCs w:val="22"/>
        </w:rPr>
        <w:t>50</w:t>
      </w:r>
      <w:r w:rsidRPr="00B42E23">
        <w:rPr>
          <w:sz w:val="22"/>
          <w:szCs w:val="22"/>
          <w:lang w:val="uk-UA"/>
        </w:rPr>
        <w:t xml:space="preserve"> Вт;</w:t>
      </w:r>
    </w:p>
    <w:p w:rsidR="00C72581" w:rsidRPr="00B42E23" w:rsidRDefault="00C72581" w:rsidP="00C72581">
      <w:pPr>
        <w:rPr>
          <w:sz w:val="22"/>
          <w:szCs w:val="22"/>
          <w:lang w:val="uk-UA"/>
        </w:rPr>
      </w:pPr>
      <w:r w:rsidRPr="00B42E23">
        <w:rPr>
          <w:sz w:val="22"/>
          <w:szCs w:val="22"/>
          <w:lang w:val="uk-UA"/>
        </w:rPr>
        <w:t xml:space="preserve"> </w:t>
      </w:r>
      <w:r w:rsidR="001B6A99">
        <w:rPr>
          <w:sz w:val="22"/>
          <w:szCs w:val="22"/>
          <w:lang w:val="uk-UA"/>
        </w:rPr>
        <w:t xml:space="preserve">             </w:t>
      </w:r>
      <w:r w:rsidRPr="00B42E23">
        <w:rPr>
          <w:sz w:val="22"/>
          <w:szCs w:val="22"/>
          <w:lang w:val="uk-UA"/>
        </w:rPr>
        <w:t xml:space="preserve">- Час роботи від акумулятора, не менше: - </w:t>
      </w:r>
      <w:r w:rsidR="005E3BAA">
        <w:rPr>
          <w:sz w:val="22"/>
          <w:szCs w:val="22"/>
          <w:lang w:val="uk-UA"/>
        </w:rPr>
        <w:t>8</w:t>
      </w:r>
      <w:r w:rsidRPr="00B42E23">
        <w:rPr>
          <w:sz w:val="22"/>
          <w:szCs w:val="22"/>
          <w:lang w:val="uk-UA"/>
        </w:rPr>
        <w:t xml:space="preserve"> год.</w:t>
      </w:r>
    </w:p>
    <w:p w:rsidR="00C72581" w:rsidRPr="00B42E23" w:rsidRDefault="00C72581" w:rsidP="00C72581">
      <w:pPr>
        <w:rPr>
          <w:sz w:val="22"/>
          <w:szCs w:val="22"/>
          <w:lang w:val="uk-UA"/>
        </w:rPr>
      </w:pPr>
      <w:r w:rsidRPr="00B42E23">
        <w:rPr>
          <w:sz w:val="22"/>
          <w:szCs w:val="22"/>
          <w:lang w:val="uk-UA"/>
        </w:rPr>
        <w:t xml:space="preserve"> </w:t>
      </w:r>
      <w:r w:rsidR="001B6A99">
        <w:rPr>
          <w:sz w:val="22"/>
          <w:szCs w:val="22"/>
          <w:lang w:val="uk-UA"/>
        </w:rPr>
        <w:t xml:space="preserve">             </w:t>
      </w:r>
      <w:r w:rsidRPr="00B42E23">
        <w:rPr>
          <w:sz w:val="22"/>
          <w:szCs w:val="22"/>
          <w:lang w:val="uk-UA"/>
        </w:rPr>
        <w:t xml:space="preserve">- Розміри: - 280х290х80 мм; </w:t>
      </w:r>
    </w:p>
    <w:p w:rsidR="00C72581" w:rsidRPr="00B42E23" w:rsidRDefault="001B6A99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</w:t>
      </w:r>
      <w:r w:rsidR="00C72581" w:rsidRPr="00B42E23">
        <w:rPr>
          <w:sz w:val="22"/>
          <w:szCs w:val="22"/>
          <w:lang w:val="uk-UA"/>
        </w:rPr>
        <w:t xml:space="preserve">- Маса: - не більше 4кг; </w:t>
      </w:r>
    </w:p>
    <w:p w:rsidR="00C72581" w:rsidRPr="00B42E23" w:rsidRDefault="001B6A99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</w:t>
      </w:r>
      <w:r w:rsidR="00C72581" w:rsidRPr="00B42E23">
        <w:rPr>
          <w:sz w:val="22"/>
          <w:szCs w:val="22"/>
          <w:lang w:val="uk-UA"/>
        </w:rPr>
        <w:t>- Кількість світлодіодних індикаторів стану параметрів об'єкта: - 1</w:t>
      </w:r>
      <w:r w:rsidR="00744533" w:rsidRPr="008D1E1D">
        <w:rPr>
          <w:sz w:val="22"/>
          <w:szCs w:val="22"/>
          <w:lang w:val="uk-UA"/>
        </w:rPr>
        <w:t>0</w:t>
      </w:r>
      <w:r w:rsidR="00C72581" w:rsidRPr="00B42E23">
        <w:rPr>
          <w:sz w:val="22"/>
          <w:szCs w:val="22"/>
          <w:lang w:val="uk-UA"/>
        </w:rPr>
        <w:t>;</w:t>
      </w:r>
    </w:p>
    <w:p w:rsidR="00C72581" w:rsidRPr="00B42E23" w:rsidRDefault="001B6A99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</w:t>
      </w:r>
      <w:r w:rsidR="00C72581" w:rsidRPr="00B42E23">
        <w:rPr>
          <w:sz w:val="22"/>
          <w:szCs w:val="22"/>
          <w:lang w:val="uk-UA"/>
        </w:rPr>
        <w:t xml:space="preserve"> - К</w:t>
      </w:r>
      <w:r w:rsidR="00DD6FC9" w:rsidRPr="00B42E23">
        <w:rPr>
          <w:sz w:val="22"/>
          <w:szCs w:val="22"/>
          <w:lang w:val="uk-UA"/>
        </w:rPr>
        <w:t>ількість одночасно підключених</w:t>
      </w:r>
      <w:r w:rsidR="00C72581" w:rsidRPr="00B42E23">
        <w:rPr>
          <w:sz w:val="22"/>
          <w:szCs w:val="22"/>
          <w:lang w:val="uk-UA"/>
        </w:rPr>
        <w:t xml:space="preserve"> сигналізаторів загазованості: - </w:t>
      </w:r>
      <w:r w:rsidR="00744533" w:rsidRPr="008D1E1D">
        <w:rPr>
          <w:sz w:val="22"/>
          <w:szCs w:val="22"/>
        </w:rPr>
        <w:t>8</w:t>
      </w:r>
      <w:r w:rsidR="00C72581" w:rsidRPr="00B42E23">
        <w:rPr>
          <w:sz w:val="22"/>
          <w:szCs w:val="22"/>
          <w:lang w:val="uk-UA"/>
        </w:rPr>
        <w:t xml:space="preserve">; </w:t>
      </w:r>
    </w:p>
    <w:p w:rsidR="00C72581" w:rsidRPr="00B42E23" w:rsidRDefault="001B6A99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</w:t>
      </w:r>
      <w:r w:rsidR="00C72581" w:rsidRPr="00B42E23">
        <w:rPr>
          <w:sz w:val="22"/>
          <w:szCs w:val="22"/>
          <w:lang w:val="uk-UA"/>
        </w:rPr>
        <w:t xml:space="preserve">- Затримка включення звукового сигналу аварії і відключення газового клапана: - до </w:t>
      </w:r>
      <w:r w:rsidR="00B42E23">
        <w:rPr>
          <w:sz w:val="22"/>
          <w:szCs w:val="22"/>
          <w:lang w:val="uk-UA"/>
        </w:rPr>
        <w:t>3</w:t>
      </w:r>
      <w:r w:rsidR="00C72581" w:rsidRPr="00B42E23">
        <w:rPr>
          <w:sz w:val="22"/>
          <w:szCs w:val="22"/>
          <w:lang w:val="uk-UA"/>
        </w:rPr>
        <w:t xml:space="preserve"> сек.</w:t>
      </w:r>
    </w:p>
    <w:p w:rsidR="00C72581" w:rsidRPr="00B42E23" w:rsidRDefault="001B6A99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</w:t>
      </w:r>
      <w:r w:rsidR="00C72581" w:rsidRPr="00B42E23">
        <w:rPr>
          <w:sz w:val="22"/>
          <w:szCs w:val="22"/>
          <w:lang w:val="uk-UA"/>
        </w:rPr>
        <w:t xml:space="preserve"> - Газовий клапан типу: EVG / NA (~ 220B, нормально відкритий імпульсного типу з блокуванням </w:t>
      </w:r>
      <w:r>
        <w:rPr>
          <w:sz w:val="22"/>
          <w:szCs w:val="22"/>
          <w:lang w:val="uk-UA"/>
        </w:rPr>
        <w:t xml:space="preserve">   </w:t>
      </w:r>
      <w:r w:rsidR="00C72581" w:rsidRPr="00B42E23">
        <w:rPr>
          <w:sz w:val="22"/>
          <w:szCs w:val="22"/>
          <w:lang w:val="uk-UA"/>
        </w:rPr>
        <w:t>після спрацьовування і подальшим ручним зв</w:t>
      </w:r>
      <w:r w:rsidR="00B42E23">
        <w:rPr>
          <w:sz w:val="22"/>
          <w:szCs w:val="22"/>
          <w:lang w:val="uk-UA"/>
        </w:rPr>
        <w:t>едення</w:t>
      </w:r>
      <w:r w:rsidR="00C72581" w:rsidRPr="00B42E23">
        <w:rPr>
          <w:sz w:val="22"/>
          <w:szCs w:val="22"/>
          <w:lang w:val="uk-UA"/>
        </w:rPr>
        <w:t xml:space="preserve">м); </w:t>
      </w:r>
    </w:p>
    <w:p w:rsidR="00C72581" w:rsidRPr="00B42E23" w:rsidRDefault="001B6A99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</w:t>
      </w:r>
      <w:r w:rsidR="00C72581" w:rsidRPr="00B42E23">
        <w:rPr>
          <w:sz w:val="22"/>
          <w:szCs w:val="22"/>
          <w:lang w:val="uk-UA"/>
        </w:rPr>
        <w:t xml:space="preserve">- </w:t>
      </w:r>
      <w:r w:rsidR="00F75814">
        <w:rPr>
          <w:sz w:val="22"/>
          <w:szCs w:val="22"/>
          <w:lang w:val="uk-UA"/>
        </w:rPr>
        <w:t>С</w:t>
      </w:r>
      <w:r w:rsidR="00C72581" w:rsidRPr="00B42E23">
        <w:rPr>
          <w:sz w:val="22"/>
          <w:szCs w:val="22"/>
          <w:lang w:val="uk-UA"/>
        </w:rPr>
        <w:t>вітлозвуков</w:t>
      </w:r>
      <w:r w:rsidR="00DD6FC9" w:rsidRPr="00B42E23">
        <w:rPr>
          <w:sz w:val="22"/>
          <w:szCs w:val="22"/>
          <w:lang w:val="uk-UA"/>
        </w:rPr>
        <w:t>е</w:t>
      </w:r>
      <w:r w:rsidR="00C72581" w:rsidRPr="00B42E23">
        <w:rPr>
          <w:sz w:val="22"/>
          <w:szCs w:val="22"/>
          <w:lang w:val="uk-UA"/>
        </w:rPr>
        <w:t xml:space="preserve"> табло: контакти реле на напругу ~ 220B, максимальний струм навантаження </w:t>
      </w:r>
      <w:r w:rsidR="00744533" w:rsidRPr="008D1E1D">
        <w:rPr>
          <w:sz w:val="22"/>
          <w:szCs w:val="22"/>
        </w:rPr>
        <w:t>3</w:t>
      </w:r>
      <w:r w:rsidR="00C72581" w:rsidRPr="00B42E23">
        <w:rPr>
          <w:sz w:val="22"/>
          <w:szCs w:val="22"/>
          <w:lang w:val="uk-UA"/>
        </w:rPr>
        <w:t>А.</w:t>
      </w:r>
    </w:p>
    <w:p w:rsidR="00EC5755" w:rsidRPr="00B42E23" w:rsidRDefault="00C72581" w:rsidP="00C72581">
      <w:pPr>
        <w:rPr>
          <w:sz w:val="22"/>
          <w:szCs w:val="22"/>
          <w:lang w:val="uk-UA"/>
        </w:rPr>
      </w:pPr>
      <w:r w:rsidRPr="00B42E23">
        <w:rPr>
          <w:sz w:val="22"/>
          <w:szCs w:val="22"/>
          <w:lang w:val="uk-UA"/>
        </w:rPr>
        <w:lastRenderedPageBreak/>
        <w:t xml:space="preserve"> </w:t>
      </w:r>
      <w:r w:rsidR="001B6A99">
        <w:rPr>
          <w:sz w:val="22"/>
          <w:szCs w:val="22"/>
          <w:lang w:val="uk-UA"/>
        </w:rPr>
        <w:t xml:space="preserve">            </w:t>
      </w:r>
      <w:r w:rsidRPr="00B42E23">
        <w:rPr>
          <w:sz w:val="22"/>
          <w:szCs w:val="22"/>
          <w:lang w:val="uk-UA"/>
        </w:rPr>
        <w:t xml:space="preserve">- Вбудований блок безперебійного живлення </w:t>
      </w:r>
      <w:r w:rsidR="00744533">
        <w:rPr>
          <w:sz w:val="22"/>
          <w:szCs w:val="22"/>
          <w:lang w:val="uk-UA"/>
        </w:rPr>
        <w:t>восьми</w:t>
      </w:r>
      <w:r w:rsidRPr="00B42E23">
        <w:rPr>
          <w:sz w:val="22"/>
          <w:szCs w:val="22"/>
          <w:lang w:val="uk-UA"/>
        </w:rPr>
        <w:t xml:space="preserve"> сигналізаторів загазованості </w:t>
      </w:r>
      <w:r w:rsidR="00DD6FC9" w:rsidRPr="00B42E23">
        <w:rPr>
          <w:sz w:val="22"/>
          <w:szCs w:val="22"/>
          <w:lang w:val="uk-UA"/>
        </w:rPr>
        <w:t xml:space="preserve">з напругою живлення </w:t>
      </w:r>
      <w:r w:rsidR="00EC5755" w:rsidRPr="00B42E23">
        <w:rPr>
          <w:sz w:val="22"/>
          <w:szCs w:val="22"/>
          <w:lang w:val="uk-UA"/>
        </w:rPr>
        <w:t xml:space="preserve">12В </w:t>
      </w:r>
      <w:r w:rsidR="00DD6FC9" w:rsidRPr="00B42E23">
        <w:rPr>
          <w:sz w:val="22"/>
          <w:szCs w:val="22"/>
          <w:lang w:val="uk-UA"/>
        </w:rPr>
        <w:t>і  загальним</w:t>
      </w:r>
      <w:r w:rsidR="00EC5755" w:rsidRPr="00B42E23">
        <w:rPr>
          <w:sz w:val="22"/>
          <w:szCs w:val="22"/>
          <w:lang w:val="uk-UA"/>
        </w:rPr>
        <w:t xml:space="preserve"> </w:t>
      </w:r>
      <w:r w:rsidR="00DD6FC9" w:rsidRPr="00B42E23">
        <w:rPr>
          <w:sz w:val="22"/>
          <w:szCs w:val="22"/>
          <w:lang w:val="uk-UA"/>
        </w:rPr>
        <w:t>струмом</w:t>
      </w:r>
      <w:r w:rsidR="00EC5755" w:rsidRPr="00B42E23">
        <w:rPr>
          <w:sz w:val="22"/>
          <w:szCs w:val="22"/>
          <w:lang w:val="uk-UA"/>
        </w:rPr>
        <w:t xml:space="preserve"> </w:t>
      </w:r>
      <w:r w:rsidR="003709E5" w:rsidRPr="00B42E23">
        <w:rPr>
          <w:sz w:val="22"/>
          <w:szCs w:val="22"/>
          <w:lang w:val="uk-UA"/>
        </w:rPr>
        <w:t>споживанн</w:t>
      </w:r>
      <w:r w:rsidR="00EC5755" w:rsidRPr="00B42E23">
        <w:rPr>
          <w:sz w:val="22"/>
          <w:szCs w:val="22"/>
          <w:lang w:val="uk-UA"/>
        </w:rPr>
        <w:t>я не б</w:t>
      </w:r>
      <w:r w:rsidR="00DD6FC9" w:rsidRPr="00B42E23">
        <w:rPr>
          <w:sz w:val="22"/>
          <w:szCs w:val="22"/>
          <w:lang w:val="uk-UA"/>
        </w:rPr>
        <w:t>ільше</w:t>
      </w:r>
      <w:r w:rsidR="00EC5755" w:rsidRPr="00B42E23">
        <w:rPr>
          <w:sz w:val="22"/>
          <w:szCs w:val="22"/>
          <w:lang w:val="uk-UA"/>
        </w:rPr>
        <w:t xml:space="preserve"> </w:t>
      </w:r>
      <w:r w:rsidR="00744533">
        <w:rPr>
          <w:sz w:val="22"/>
          <w:szCs w:val="22"/>
          <w:lang w:val="uk-UA"/>
        </w:rPr>
        <w:t>3</w:t>
      </w:r>
      <w:r w:rsidR="00EC5755" w:rsidRPr="00B42E23">
        <w:rPr>
          <w:sz w:val="22"/>
          <w:szCs w:val="22"/>
          <w:lang w:val="uk-UA"/>
        </w:rPr>
        <w:t xml:space="preserve"> А..</w:t>
      </w:r>
    </w:p>
    <w:p w:rsidR="00EC5755" w:rsidRDefault="00EC5755" w:rsidP="00EC5755">
      <w:pPr>
        <w:pStyle w:val="10"/>
        <w:ind w:firstLine="720"/>
        <w:rPr>
          <w:b/>
          <w:sz w:val="22"/>
        </w:rPr>
      </w:pPr>
    </w:p>
    <w:p w:rsidR="0004142A" w:rsidRDefault="0004142A" w:rsidP="00B012A1">
      <w:pPr>
        <w:numPr>
          <w:ilvl w:val="0"/>
          <w:numId w:val="19"/>
        </w:numPr>
        <w:rPr>
          <w:sz w:val="22"/>
          <w:szCs w:val="22"/>
        </w:rPr>
      </w:pPr>
      <w:r w:rsidRPr="0004142A">
        <w:rPr>
          <w:b/>
          <w:sz w:val="22"/>
          <w:szCs w:val="22"/>
        </w:rPr>
        <w:t>ВИМОГИ БЕЗПЕКИ</w:t>
      </w:r>
      <w:r w:rsidRPr="0004142A">
        <w:rPr>
          <w:sz w:val="22"/>
          <w:szCs w:val="22"/>
        </w:rPr>
        <w:t xml:space="preserve"> </w:t>
      </w:r>
    </w:p>
    <w:p w:rsidR="00EC5755" w:rsidRPr="0004142A" w:rsidRDefault="0004142A" w:rsidP="0004142A">
      <w:pPr>
        <w:ind w:left="1080"/>
        <w:rPr>
          <w:b/>
          <w:sz w:val="22"/>
          <w:szCs w:val="22"/>
          <w:lang w:val="uk-UA"/>
        </w:rPr>
      </w:pPr>
      <w:r w:rsidRPr="0004142A">
        <w:rPr>
          <w:b/>
          <w:sz w:val="22"/>
          <w:szCs w:val="22"/>
          <w:lang w:val="uk-UA"/>
        </w:rPr>
        <w:t>Увага! Будьте обережні! У щиті є небезпечн</w:t>
      </w:r>
      <w:r w:rsidR="00162193">
        <w:rPr>
          <w:b/>
          <w:sz w:val="22"/>
          <w:szCs w:val="22"/>
          <w:lang w:val="uk-UA"/>
        </w:rPr>
        <w:t>а</w:t>
      </w:r>
      <w:r w:rsidRPr="0004142A">
        <w:rPr>
          <w:b/>
          <w:sz w:val="22"/>
          <w:szCs w:val="22"/>
          <w:lang w:val="uk-UA"/>
        </w:rPr>
        <w:t xml:space="preserve"> для життя напруга 220В. Щоб уникнути нещасних випадків забороняється ремонт щитів, які перебувають під напругою.</w:t>
      </w:r>
    </w:p>
    <w:p w:rsidR="0004142A" w:rsidRPr="0004142A" w:rsidRDefault="0004142A" w:rsidP="0004142A">
      <w:pPr>
        <w:ind w:left="1080"/>
        <w:rPr>
          <w:b/>
          <w:sz w:val="22"/>
          <w:szCs w:val="22"/>
        </w:rPr>
      </w:pPr>
    </w:p>
    <w:p w:rsidR="00EC5755" w:rsidRPr="00682C92" w:rsidRDefault="00EC5755" w:rsidP="00EC5755">
      <w:pPr>
        <w:pStyle w:val="10"/>
        <w:ind w:firstLine="720"/>
        <w:rPr>
          <w:b/>
          <w:sz w:val="22"/>
          <w:lang w:val="uk-UA"/>
        </w:rPr>
      </w:pPr>
      <w:r>
        <w:rPr>
          <w:b/>
          <w:sz w:val="22"/>
        </w:rPr>
        <w:t xml:space="preserve">4. </w:t>
      </w:r>
      <w:r w:rsidR="00176A43" w:rsidRPr="00176A43">
        <w:rPr>
          <w:b/>
          <w:sz w:val="22"/>
          <w:szCs w:val="22"/>
        </w:rPr>
        <w:t>КОНСТРУКЦІЯ ЩИТА СИГНАЛИЗАЦИ</w:t>
      </w:r>
      <w:r w:rsidR="00176A43">
        <w:rPr>
          <w:b/>
          <w:sz w:val="22"/>
          <w:szCs w:val="22"/>
          <w:lang w:val="uk-UA"/>
        </w:rPr>
        <w:t>Ї</w:t>
      </w:r>
      <w:r w:rsidR="00176A43">
        <w:rPr>
          <w:b/>
          <w:sz w:val="22"/>
        </w:rPr>
        <w:t xml:space="preserve"> </w:t>
      </w:r>
      <w:r>
        <w:rPr>
          <w:b/>
          <w:sz w:val="22"/>
        </w:rPr>
        <w:t>ЩСМ-</w:t>
      </w:r>
      <w:r w:rsidRPr="004A54E0">
        <w:rPr>
          <w:b/>
          <w:sz w:val="22"/>
        </w:rPr>
        <w:t>31</w:t>
      </w:r>
      <w:r>
        <w:rPr>
          <w:b/>
          <w:sz w:val="22"/>
          <w:lang w:val="uk-UA"/>
        </w:rPr>
        <w:t>-8</w:t>
      </w:r>
    </w:p>
    <w:p w:rsidR="00654511" w:rsidRDefault="00744533" w:rsidP="00EC5755">
      <w:pPr>
        <w:pStyle w:val="10"/>
        <w:ind w:firstLine="709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ЩСМ-31</w:t>
      </w:r>
      <w:r w:rsidR="00F91278">
        <w:rPr>
          <w:sz w:val="22"/>
          <w:szCs w:val="22"/>
          <w:lang w:val="uk-UA"/>
        </w:rPr>
        <w:t>-</w:t>
      </w:r>
      <w:r w:rsidRPr="008D1E1D">
        <w:rPr>
          <w:sz w:val="22"/>
          <w:szCs w:val="22"/>
        </w:rPr>
        <w:t>8</w:t>
      </w:r>
      <w:r w:rsidR="00176A43" w:rsidRPr="00176A43">
        <w:rPr>
          <w:sz w:val="22"/>
          <w:szCs w:val="22"/>
          <w:lang w:val="uk-UA"/>
        </w:rPr>
        <w:t xml:space="preserve"> виготовлений в металевому корпусі з дверця</w:t>
      </w:r>
      <w:r w:rsidR="00734D71">
        <w:rPr>
          <w:sz w:val="22"/>
          <w:szCs w:val="22"/>
          <w:lang w:val="uk-UA"/>
        </w:rPr>
        <w:t>та</w:t>
      </w:r>
      <w:r w:rsidR="00176A43" w:rsidRPr="00176A43">
        <w:rPr>
          <w:sz w:val="22"/>
          <w:szCs w:val="22"/>
          <w:lang w:val="uk-UA"/>
        </w:rPr>
        <w:t>ми. На двер</w:t>
      </w:r>
      <w:r w:rsidR="00734D71">
        <w:rPr>
          <w:sz w:val="22"/>
          <w:szCs w:val="22"/>
          <w:lang w:val="uk-UA"/>
        </w:rPr>
        <w:t>цятах</w:t>
      </w:r>
      <w:r w:rsidR="00176A43" w:rsidRPr="00176A43">
        <w:rPr>
          <w:sz w:val="22"/>
          <w:szCs w:val="22"/>
          <w:lang w:val="uk-UA"/>
        </w:rPr>
        <w:t xml:space="preserve"> розташован</w:t>
      </w:r>
      <w:r w:rsidR="00654511">
        <w:rPr>
          <w:sz w:val="22"/>
          <w:szCs w:val="22"/>
          <w:lang w:val="uk-UA"/>
        </w:rPr>
        <w:t>а</w:t>
      </w:r>
      <w:r w:rsidR="00176A43" w:rsidRPr="00176A43">
        <w:rPr>
          <w:sz w:val="22"/>
          <w:szCs w:val="22"/>
          <w:lang w:val="uk-UA"/>
        </w:rPr>
        <w:t xml:space="preserve"> </w:t>
      </w:r>
    </w:p>
    <w:p w:rsidR="00176A43" w:rsidRPr="00176A43" w:rsidRDefault="00654511" w:rsidP="00654511">
      <w:pPr>
        <w:rPr>
          <w:rFonts w:ascii="Helvetica" w:hAnsi="Helvetica" w:cs="Helvetica"/>
          <w:color w:val="000000"/>
          <w:sz w:val="27"/>
          <w:szCs w:val="27"/>
          <w:shd w:val="clear" w:color="auto" w:fill="F5F5F5"/>
          <w:lang w:val="uk-UA"/>
        </w:rPr>
      </w:pPr>
      <w:r w:rsidRPr="00176A43">
        <w:rPr>
          <w:sz w:val="22"/>
          <w:szCs w:val="22"/>
          <w:lang w:val="uk-UA"/>
        </w:rPr>
        <w:t xml:space="preserve">плата індикації </w:t>
      </w:r>
      <w:r w:rsidR="00CD7932">
        <w:rPr>
          <w:sz w:val="22"/>
          <w:szCs w:val="22"/>
          <w:lang w:val="uk-UA"/>
        </w:rPr>
        <w:t xml:space="preserve">з </w:t>
      </w:r>
      <w:r w:rsidR="00176A43" w:rsidRPr="00176A43">
        <w:rPr>
          <w:sz w:val="22"/>
          <w:szCs w:val="22"/>
          <w:lang w:val="uk-UA"/>
        </w:rPr>
        <w:t>індикатор</w:t>
      </w:r>
      <w:r w:rsidR="00CD7932">
        <w:rPr>
          <w:sz w:val="22"/>
          <w:szCs w:val="22"/>
          <w:lang w:val="uk-UA"/>
        </w:rPr>
        <w:t>ами</w:t>
      </w:r>
      <w:r w:rsidR="00176A43" w:rsidRPr="00176A43">
        <w:rPr>
          <w:sz w:val="22"/>
          <w:szCs w:val="22"/>
          <w:lang w:val="uk-UA"/>
        </w:rPr>
        <w:t>: «МЕРЕЖА», «12 В / АККУМУЛЯТОР», «</w:t>
      </w:r>
      <w:r w:rsidR="007B71D3">
        <w:rPr>
          <w:sz w:val="22"/>
          <w:szCs w:val="22"/>
          <w:lang w:val="uk-UA"/>
        </w:rPr>
        <w:t xml:space="preserve">КЛАПАН», </w:t>
      </w:r>
      <w:r w:rsidR="00744533" w:rsidRPr="00176A43">
        <w:rPr>
          <w:sz w:val="22"/>
          <w:szCs w:val="22"/>
          <w:lang w:val="uk-UA"/>
        </w:rPr>
        <w:t>«</w:t>
      </w:r>
      <w:r w:rsidR="00744533">
        <w:rPr>
          <w:sz w:val="22"/>
          <w:szCs w:val="22"/>
          <w:lang w:val="uk-UA"/>
        </w:rPr>
        <w:t>ТАБЛО»,</w:t>
      </w:r>
      <w:r w:rsidR="00744533" w:rsidRPr="008D1E1D">
        <w:rPr>
          <w:sz w:val="22"/>
          <w:szCs w:val="22"/>
          <w:lang w:val="uk-UA"/>
        </w:rPr>
        <w:t xml:space="preserve"> </w:t>
      </w:r>
      <w:r w:rsidR="00744533">
        <w:rPr>
          <w:sz w:val="22"/>
          <w:szCs w:val="22"/>
          <w:lang w:val="uk-UA"/>
        </w:rPr>
        <w:t>вісім</w:t>
      </w:r>
      <w:r w:rsidR="00176A43" w:rsidRPr="00176A43">
        <w:rPr>
          <w:sz w:val="22"/>
          <w:szCs w:val="22"/>
          <w:lang w:val="uk-UA"/>
        </w:rPr>
        <w:t xml:space="preserve"> індикаторів аварійних ліній сигналізаторів загазованості, а також кнопки: </w:t>
      </w:r>
      <w:r w:rsidR="00176A43">
        <w:rPr>
          <w:sz w:val="22"/>
          <w:szCs w:val="22"/>
          <w:lang w:val="uk-UA"/>
        </w:rPr>
        <w:t>«</w:t>
      </w:r>
      <w:r w:rsidR="00AB003B">
        <w:rPr>
          <w:sz w:val="22"/>
          <w:szCs w:val="22"/>
          <w:lang w:val="uk-UA"/>
        </w:rPr>
        <w:t>ВІДНОВЛЕ</w:t>
      </w:r>
      <w:r w:rsidR="00176A43">
        <w:rPr>
          <w:sz w:val="22"/>
          <w:szCs w:val="22"/>
          <w:lang w:val="uk-UA"/>
        </w:rPr>
        <w:t>ННЯ</w:t>
      </w:r>
      <w:r w:rsidR="00176A43" w:rsidRPr="00176A43">
        <w:rPr>
          <w:sz w:val="22"/>
          <w:szCs w:val="22"/>
          <w:lang w:val="uk-UA"/>
        </w:rPr>
        <w:t xml:space="preserve"> /</w:t>
      </w:r>
      <w:r w:rsidR="00AB003B">
        <w:rPr>
          <w:sz w:val="22"/>
          <w:szCs w:val="22"/>
          <w:lang w:val="uk-UA"/>
        </w:rPr>
        <w:t>ТЕСТ</w:t>
      </w:r>
      <w:r w:rsidR="00176A43" w:rsidRPr="00176A43">
        <w:rPr>
          <w:sz w:val="22"/>
          <w:szCs w:val="22"/>
          <w:lang w:val="uk-UA"/>
        </w:rPr>
        <w:t>» і «В</w:t>
      </w:r>
      <w:r w:rsidR="00AB003B">
        <w:rPr>
          <w:sz w:val="22"/>
          <w:szCs w:val="22"/>
          <w:lang w:val="uk-UA"/>
        </w:rPr>
        <w:t>ІД</w:t>
      </w:r>
      <w:r w:rsidR="00176A43" w:rsidRPr="00176A43">
        <w:rPr>
          <w:sz w:val="22"/>
          <w:szCs w:val="22"/>
          <w:lang w:val="uk-UA"/>
        </w:rPr>
        <w:t>КЛЮЧЕННЯ ЗВУК</w:t>
      </w:r>
      <w:r w:rsidR="00162193">
        <w:rPr>
          <w:sz w:val="22"/>
          <w:szCs w:val="22"/>
          <w:lang w:val="uk-UA"/>
        </w:rPr>
        <w:t>У</w:t>
      </w:r>
      <w:r w:rsidR="00176A43" w:rsidRPr="00176A43">
        <w:rPr>
          <w:sz w:val="22"/>
          <w:szCs w:val="22"/>
          <w:lang w:val="uk-UA"/>
        </w:rPr>
        <w:t>».</w:t>
      </w:r>
      <w:r w:rsidR="00176A43" w:rsidRPr="00176A43">
        <w:rPr>
          <w:rFonts w:ascii="Helvetica" w:hAnsi="Helvetica" w:cs="Helvetica"/>
          <w:color w:val="000000"/>
          <w:sz w:val="27"/>
          <w:szCs w:val="27"/>
          <w:shd w:val="clear" w:color="auto" w:fill="F5F5F5"/>
          <w:lang w:val="uk-UA"/>
        </w:rPr>
        <w:t xml:space="preserve"> </w:t>
      </w:r>
    </w:p>
    <w:p w:rsidR="009F563B" w:rsidRDefault="001D15A5" w:rsidP="00176A43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В металевому корпусі </w:t>
      </w:r>
      <w:r w:rsidR="00176A43" w:rsidRPr="00176A43">
        <w:rPr>
          <w:sz w:val="22"/>
          <w:szCs w:val="22"/>
          <w:lang w:val="uk-UA"/>
        </w:rPr>
        <w:t xml:space="preserve"> ЩСМ-31</w:t>
      </w:r>
      <w:r w:rsidR="00537FBE" w:rsidRPr="008D1E1D">
        <w:rPr>
          <w:sz w:val="22"/>
          <w:szCs w:val="22"/>
        </w:rPr>
        <w:t>-</w:t>
      </w:r>
      <w:r w:rsidR="00744533" w:rsidRPr="008D1E1D">
        <w:rPr>
          <w:sz w:val="22"/>
          <w:szCs w:val="22"/>
        </w:rPr>
        <w:t>8</w:t>
      </w:r>
      <w:r w:rsidR="00744533">
        <w:rPr>
          <w:sz w:val="22"/>
          <w:szCs w:val="22"/>
          <w:lang w:val="uk-UA"/>
        </w:rPr>
        <w:t xml:space="preserve"> </w:t>
      </w:r>
      <w:r w:rsidR="00176A43" w:rsidRPr="00176A43">
        <w:rPr>
          <w:sz w:val="22"/>
          <w:szCs w:val="22"/>
          <w:lang w:val="uk-UA"/>
        </w:rPr>
        <w:t>розташовані:</w:t>
      </w:r>
    </w:p>
    <w:p w:rsidR="009F563B" w:rsidRDefault="00176A43" w:rsidP="00176A43">
      <w:pPr>
        <w:rPr>
          <w:sz w:val="22"/>
          <w:szCs w:val="22"/>
          <w:lang w:val="uk-UA"/>
        </w:rPr>
      </w:pPr>
      <w:r w:rsidRPr="00176A43">
        <w:rPr>
          <w:sz w:val="22"/>
          <w:szCs w:val="22"/>
          <w:lang w:val="uk-UA"/>
        </w:rPr>
        <w:t xml:space="preserve"> </w:t>
      </w:r>
      <w:r w:rsidR="00F75814">
        <w:rPr>
          <w:sz w:val="22"/>
          <w:szCs w:val="22"/>
          <w:lang w:val="uk-UA"/>
        </w:rPr>
        <w:t xml:space="preserve">             </w:t>
      </w:r>
      <w:r w:rsidRPr="00176A43">
        <w:rPr>
          <w:sz w:val="22"/>
          <w:szCs w:val="22"/>
          <w:lang w:val="uk-UA"/>
        </w:rPr>
        <w:t xml:space="preserve">- плата управління з клемами для підключення: електромережі; </w:t>
      </w:r>
      <w:r w:rsidR="00744533">
        <w:rPr>
          <w:sz w:val="22"/>
          <w:szCs w:val="22"/>
          <w:lang w:val="uk-UA"/>
        </w:rPr>
        <w:t>вісім</w:t>
      </w:r>
      <w:r w:rsidRPr="00176A43">
        <w:rPr>
          <w:sz w:val="22"/>
          <w:szCs w:val="22"/>
          <w:lang w:val="uk-UA"/>
        </w:rPr>
        <w:t xml:space="preserve"> ліній зв'язку з </w:t>
      </w:r>
      <w:r w:rsidR="00F75814">
        <w:rPr>
          <w:sz w:val="22"/>
          <w:szCs w:val="22"/>
          <w:lang w:val="uk-UA"/>
        </w:rPr>
        <w:t xml:space="preserve"> </w:t>
      </w:r>
      <w:r w:rsidRPr="00176A43">
        <w:rPr>
          <w:sz w:val="22"/>
          <w:szCs w:val="22"/>
          <w:lang w:val="uk-UA"/>
        </w:rPr>
        <w:t xml:space="preserve">сигналізаторами загазованості; </w:t>
      </w:r>
      <w:r w:rsidR="009F563B">
        <w:rPr>
          <w:sz w:val="22"/>
          <w:szCs w:val="22"/>
          <w:lang w:val="uk-UA"/>
        </w:rPr>
        <w:t>живле</w:t>
      </w:r>
      <w:r w:rsidRPr="00176A43">
        <w:rPr>
          <w:sz w:val="22"/>
          <w:szCs w:val="22"/>
          <w:lang w:val="uk-UA"/>
        </w:rPr>
        <w:t>ння сигналізаторів загазованості; газового клапана і св</w:t>
      </w:r>
      <w:r w:rsidR="009F563B">
        <w:rPr>
          <w:sz w:val="22"/>
          <w:szCs w:val="22"/>
          <w:lang w:val="uk-UA"/>
        </w:rPr>
        <w:t>і</w:t>
      </w:r>
      <w:r w:rsidRPr="00176A43">
        <w:rPr>
          <w:sz w:val="22"/>
          <w:szCs w:val="22"/>
          <w:lang w:val="uk-UA"/>
        </w:rPr>
        <w:t>т</w:t>
      </w:r>
      <w:r w:rsidR="009F563B">
        <w:rPr>
          <w:sz w:val="22"/>
          <w:szCs w:val="22"/>
          <w:lang w:val="uk-UA"/>
        </w:rPr>
        <w:t>л</w:t>
      </w:r>
      <w:r w:rsidRPr="00176A43">
        <w:rPr>
          <w:sz w:val="22"/>
          <w:szCs w:val="22"/>
          <w:lang w:val="uk-UA"/>
        </w:rPr>
        <w:t xml:space="preserve">озвукового табло; </w:t>
      </w:r>
    </w:p>
    <w:p w:rsidR="009F563B" w:rsidRDefault="00F75814" w:rsidP="00176A43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</w:t>
      </w:r>
      <w:r w:rsidR="00176A43" w:rsidRPr="00176A43">
        <w:rPr>
          <w:sz w:val="22"/>
          <w:szCs w:val="22"/>
          <w:lang w:val="uk-UA"/>
        </w:rPr>
        <w:t xml:space="preserve">- акумулятор 12В, </w:t>
      </w:r>
      <w:r w:rsidR="005B34DA">
        <w:rPr>
          <w:sz w:val="22"/>
          <w:szCs w:val="22"/>
          <w:lang w:val="uk-UA"/>
        </w:rPr>
        <w:t>7.5</w:t>
      </w:r>
      <w:r w:rsidR="00176A43" w:rsidRPr="00176A43">
        <w:rPr>
          <w:sz w:val="22"/>
          <w:szCs w:val="22"/>
          <w:lang w:val="uk-UA"/>
        </w:rPr>
        <w:t>А</w:t>
      </w:r>
      <w:r w:rsidR="001D15A5">
        <w:rPr>
          <w:sz w:val="22"/>
          <w:szCs w:val="22"/>
          <w:lang w:val="uk-UA"/>
        </w:rPr>
        <w:t>год</w:t>
      </w:r>
      <w:r w:rsidR="00A902DD">
        <w:rPr>
          <w:sz w:val="22"/>
          <w:szCs w:val="22"/>
          <w:lang w:val="uk-UA"/>
        </w:rPr>
        <w:t>.</w:t>
      </w:r>
      <w:r w:rsidR="00176A43" w:rsidRPr="00176A43">
        <w:rPr>
          <w:sz w:val="22"/>
          <w:szCs w:val="22"/>
          <w:lang w:val="uk-UA"/>
        </w:rPr>
        <w:t xml:space="preserve">; </w:t>
      </w:r>
    </w:p>
    <w:p w:rsidR="0063720B" w:rsidRPr="00176A43" w:rsidRDefault="0063720B" w:rsidP="00176A43">
      <w:pPr>
        <w:rPr>
          <w:sz w:val="22"/>
          <w:szCs w:val="22"/>
          <w:lang w:val="uk-UA"/>
        </w:rPr>
      </w:pPr>
    </w:p>
    <w:p w:rsidR="00EC5755" w:rsidRPr="009F563B" w:rsidRDefault="009F563B" w:rsidP="00EC5755">
      <w:pPr>
        <w:pStyle w:val="10"/>
        <w:ind w:firstLine="709"/>
        <w:rPr>
          <w:b/>
          <w:sz w:val="22"/>
          <w:lang w:val="uk-UA"/>
        </w:rPr>
      </w:pPr>
      <w:r w:rsidRPr="00734D71">
        <w:rPr>
          <w:b/>
          <w:sz w:val="22"/>
          <w:lang w:val="uk-UA"/>
        </w:rPr>
        <w:t>5. ПРИНЦИП Р</w:t>
      </w:r>
      <w:r w:rsidR="0058607D">
        <w:rPr>
          <w:b/>
          <w:sz w:val="22"/>
          <w:lang w:val="uk-UA"/>
        </w:rPr>
        <w:t>О</w:t>
      </w:r>
      <w:r w:rsidRPr="00734D71">
        <w:rPr>
          <w:b/>
          <w:sz w:val="22"/>
          <w:lang w:val="uk-UA"/>
        </w:rPr>
        <w:t>БОТ</w:t>
      </w:r>
      <w:r>
        <w:rPr>
          <w:b/>
          <w:sz w:val="22"/>
          <w:lang w:val="uk-UA"/>
        </w:rPr>
        <w:t>И</w:t>
      </w:r>
      <w:r w:rsidR="00EC5755" w:rsidRPr="00734D71">
        <w:rPr>
          <w:b/>
          <w:sz w:val="22"/>
          <w:lang w:val="uk-UA"/>
        </w:rPr>
        <w:t xml:space="preserve"> </w:t>
      </w:r>
      <w:r>
        <w:rPr>
          <w:b/>
          <w:sz w:val="22"/>
          <w:lang w:val="uk-UA"/>
        </w:rPr>
        <w:t>ПРИСТРОЮ</w:t>
      </w:r>
    </w:p>
    <w:p w:rsidR="009F563B" w:rsidRDefault="009F563B" w:rsidP="00EC5755">
      <w:pPr>
        <w:pStyle w:val="10"/>
        <w:ind w:firstLine="709"/>
        <w:jc w:val="both"/>
        <w:rPr>
          <w:rFonts w:ascii="Helvetica" w:hAnsi="Helvetica" w:cs="Helvetica"/>
          <w:color w:val="000000"/>
          <w:sz w:val="27"/>
          <w:szCs w:val="27"/>
          <w:shd w:val="clear" w:color="auto" w:fill="F5F5F5"/>
        </w:rPr>
      </w:pPr>
      <w:r w:rsidRPr="009F563B">
        <w:rPr>
          <w:sz w:val="22"/>
          <w:szCs w:val="22"/>
          <w:lang w:val="uk-UA"/>
        </w:rPr>
        <w:t>Пристрій ЩСМ-31-</w:t>
      </w:r>
      <w:r w:rsidR="00744533" w:rsidRPr="008D1E1D">
        <w:rPr>
          <w:sz w:val="22"/>
          <w:szCs w:val="22"/>
          <w:lang w:val="uk-UA"/>
        </w:rPr>
        <w:t>8</w:t>
      </w:r>
      <w:r w:rsidRPr="009F563B">
        <w:rPr>
          <w:sz w:val="22"/>
          <w:szCs w:val="22"/>
          <w:lang w:val="uk-UA"/>
        </w:rPr>
        <w:t xml:space="preserve"> постійно зчитує інформацію з аварійни</w:t>
      </w:r>
      <w:r>
        <w:rPr>
          <w:sz w:val="22"/>
          <w:szCs w:val="22"/>
          <w:lang w:val="uk-UA"/>
        </w:rPr>
        <w:t>х ліній</w:t>
      </w:r>
      <w:r w:rsidRPr="009F563B">
        <w:rPr>
          <w:sz w:val="22"/>
          <w:szCs w:val="22"/>
          <w:lang w:val="uk-UA"/>
        </w:rPr>
        <w:t xml:space="preserve"> зв'язку про стан вихідних контактів реле сигналізаторів загазованості. При надходженні з сигналізатора загазованості аварійного сигналу (розмикання або замикання контактів реле) включається відповідна світлова індикація і звуковий сигнал аварії, крім цього проводиться відключення газового клапана і включення св</w:t>
      </w:r>
      <w:r>
        <w:rPr>
          <w:sz w:val="22"/>
          <w:szCs w:val="22"/>
          <w:lang w:val="uk-UA"/>
        </w:rPr>
        <w:t>і</w:t>
      </w:r>
      <w:r w:rsidRPr="009F563B">
        <w:rPr>
          <w:sz w:val="22"/>
          <w:szCs w:val="22"/>
          <w:lang w:val="uk-UA"/>
        </w:rPr>
        <w:t>т</w:t>
      </w:r>
      <w:r>
        <w:rPr>
          <w:sz w:val="22"/>
          <w:szCs w:val="22"/>
          <w:lang w:val="uk-UA"/>
        </w:rPr>
        <w:t>л</w:t>
      </w:r>
      <w:r w:rsidRPr="009F563B">
        <w:rPr>
          <w:sz w:val="22"/>
          <w:szCs w:val="22"/>
          <w:lang w:val="uk-UA"/>
        </w:rPr>
        <w:t>озвукового табло. Світлозвуков</w:t>
      </w:r>
      <w:r>
        <w:rPr>
          <w:sz w:val="22"/>
          <w:szCs w:val="22"/>
          <w:lang w:val="uk-UA"/>
        </w:rPr>
        <w:t>е</w:t>
      </w:r>
      <w:r w:rsidRPr="009F563B">
        <w:rPr>
          <w:sz w:val="22"/>
          <w:szCs w:val="22"/>
          <w:lang w:val="uk-UA"/>
        </w:rPr>
        <w:t xml:space="preserve"> табло буде включен</w:t>
      </w:r>
      <w:r w:rsidR="001D15A5">
        <w:rPr>
          <w:sz w:val="22"/>
          <w:szCs w:val="22"/>
          <w:lang w:val="uk-UA"/>
        </w:rPr>
        <w:t>е</w:t>
      </w:r>
      <w:r w:rsidRPr="009F563B">
        <w:rPr>
          <w:sz w:val="22"/>
          <w:szCs w:val="22"/>
          <w:lang w:val="uk-UA"/>
        </w:rPr>
        <w:t xml:space="preserve"> не </w:t>
      </w:r>
      <w:r w:rsidR="00BE2605">
        <w:rPr>
          <w:sz w:val="22"/>
          <w:szCs w:val="22"/>
          <w:lang w:val="uk-UA"/>
        </w:rPr>
        <w:t>буде натиснута кнопка</w:t>
      </w:r>
      <w:r w:rsidRPr="009F563B">
        <w:rPr>
          <w:sz w:val="22"/>
          <w:szCs w:val="22"/>
          <w:lang w:val="uk-UA"/>
        </w:rPr>
        <w:t xml:space="preserve"> «В</w:t>
      </w:r>
      <w:r w:rsidR="00AB003B">
        <w:rPr>
          <w:sz w:val="22"/>
          <w:szCs w:val="22"/>
          <w:lang w:val="uk-UA"/>
        </w:rPr>
        <w:t>ІД</w:t>
      </w:r>
      <w:r w:rsidRPr="009F563B">
        <w:rPr>
          <w:sz w:val="22"/>
          <w:szCs w:val="22"/>
          <w:lang w:val="uk-UA"/>
        </w:rPr>
        <w:t>КЛ</w:t>
      </w:r>
      <w:r>
        <w:rPr>
          <w:sz w:val="22"/>
          <w:szCs w:val="22"/>
          <w:lang w:val="uk-UA"/>
        </w:rPr>
        <w:t>ЮЧЕННЯ ЗВУК</w:t>
      </w:r>
      <w:r w:rsidR="00357856">
        <w:rPr>
          <w:sz w:val="22"/>
          <w:szCs w:val="22"/>
          <w:lang w:val="uk-UA"/>
        </w:rPr>
        <w:t>У</w:t>
      </w:r>
      <w:r>
        <w:rPr>
          <w:sz w:val="22"/>
          <w:szCs w:val="22"/>
          <w:lang w:val="uk-UA"/>
        </w:rPr>
        <w:t>». На світлозвукове</w:t>
      </w:r>
      <w:r w:rsidRPr="009F563B">
        <w:rPr>
          <w:sz w:val="22"/>
          <w:szCs w:val="22"/>
          <w:lang w:val="uk-UA"/>
        </w:rPr>
        <w:t xml:space="preserve"> табло подається напруга, що підключається користувачем через контакти виконавчого реле. Вимкнення звукового сигналу в щиті відбувається автоматично при припиненні сигналу аварії або натисканням к</w:t>
      </w:r>
      <w:r>
        <w:rPr>
          <w:sz w:val="22"/>
          <w:szCs w:val="22"/>
          <w:lang w:val="uk-UA"/>
        </w:rPr>
        <w:t>н</w:t>
      </w:r>
      <w:r w:rsidRPr="009F563B">
        <w:rPr>
          <w:sz w:val="22"/>
          <w:szCs w:val="22"/>
          <w:lang w:val="uk-UA"/>
        </w:rPr>
        <w:t>опки «В</w:t>
      </w:r>
      <w:r w:rsidR="00AB003B">
        <w:rPr>
          <w:sz w:val="22"/>
          <w:szCs w:val="22"/>
          <w:lang w:val="uk-UA"/>
        </w:rPr>
        <w:t>ІД</w:t>
      </w:r>
      <w:r w:rsidRPr="009F563B">
        <w:rPr>
          <w:sz w:val="22"/>
          <w:szCs w:val="22"/>
          <w:lang w:val="uk-UA"/>
        </w:rPr>
        <w:t>КЛЮЧЕННЯ ЗВУК</w:t>
      </w:r>
      <w:r w:rsidR="00C5575E">
        <w:rPr>
          <w:sz w:val="22"/>
          <w:szCs w:val="22"/>
          <w:lang w:val="uk-UA"/>
        </w:rPr>
        <w:t>У</w:t>
      </w:r>
      <w:r w:rsidRPr="009F563B">
        <w:rPr>
          <w:sz w:val="22"/>
          <w:szCs w:val="22"/>
          <w:lang w:val="uk-UA"/>
        </w:rPr>
        <w:t>».</w:t>
      </w:r>
      <w:r>
        <w:rPr>
          <w:rFonts w:ascii="Helvetica" w:hAnsi="Helvetica" w:cs="Helvetica"/>
          <w:color w:val="000000"/>
          <w:sz w:val="27"/>
          <w:szCs w:val="27"/>
          <w:shd w:val="clear" w:color="auto" w:fill="F5F5F5"/>
        </w:rPr>
        <w:t xml:space="preserve"> </w:t>
      </w:r>
    </w:p>
    <w:p w:rsidR="00EC5755" w:rsidRDefault="00EC5755" w:rsidP="00C202C8">
      <w:pPr>
        <w:rPr>
          <w:b/>
          <w:sz w:val="22"/>
          <w:szCs w:val="22"/>
          <w:lang w:val="uk-UA"/>
        </w:rPr>
      </w:pPr>
      <w:r w:rsidRPr="00C202C8">
        <w:rPr>
          <w:b/>
          <w:sz w:val="22"/>
          <w:szCs w:val="22"/>
          <w:lang w:val="uk-UA"/>
        </w:rPr>
        <w:t xml:space="preserve"> </w:t>
      </w:r>
      <w:r w:rsidR="00BE2605">
        <w:rPr>
          <w:b/>
          <w:sz w:val="22"/>
          <w:szCs w:val="22"/>
          <w:lang w:val="uk-UA"/>
        </w:rPr>
        <w:t xml:space="preserve">           </w:t>
      </w:r>
      <w:r w:rsidR="00C202C8" w:rsidRPr="00C202C8">
        <w:rPr>
          <w:b/>
          <w:sz w:val="22"/>
          <w:szCs w:val="22"/>
          <w:lang w:val="uk-UA"/>
        </w:rPr>
        <w:t>Увага! Для того щоб знову включити клапан, необхідно натиснути кнопку: «</w:t>
      </w:r>
      <w:r w:rsidR="00AB003B">
        <w:rPr>
          <w:b/>
          <w:sz w:val="22"/>
          <w:szCs w:val="22"/>
          <w:lang w:val="uk-UA"/>
        </w:rPr>
        <w:t>ВІДНОВЛЕНН</w:t>
      </w:r>
      <w:r w:rsidR="0037254B">
        <w:rPr>
          <w:b/>
          <w:sz w:val="22"/>
          <w:szCs w:val="22"/>
          <w:lang w:val="uk-UA"/>
        </w:rPr>
        <w:t>Я</w:t>
      </w:r>
      <w:r w:rsidR="00C202C8" w:rsidRPr="00C202C8">
        <w:rPr>
          <w:b/>
          <w:sz w:val="22"/>
          <w:szCs w:val="22"/>
          <w:lang w:val="uk-UA"/>
        </w:rPr>
        <w:t xml:space="preserve"> /</w:t>
      </w:r>
      <w:r w:rsidR="00AB003B">
        <w:rPr>
          <w:b/>
          <w:sz w:val="22"/>
          <w:szCs w:val="22"/>
          <w:lang w:val="uk-UA"/>
        </w:rPr>
        <w:t>ТЕСТ</w:t>
      </w:r>
      <w:r w:rsidR="00C202C8" w:rsidRPr="00C202C8">
        <w:rPr>
          <w:b/>
          <w:sz w:val="22"/>
          <w:szCs w:val="22"/>
          <w:lang w:val="uk-UA"/>
        </w:rPr>
        <w:t>» і звести клапан вручну.</w:t>
      </w:r>
    </w:p>
    <w:p w:rsidR="00C202C8" w:rsidRPr="00C202C8" w:rsidRDefault="00C202C8" w:rsidP="00C202C8">
      <w:pPr>
        <w:rPr>
          <w:b/>
          <w:sz w:val="22"/>
          <w:szCs w:val="22"/>
          <w:lang w:val="uk-UA"/>
        </w:rPr>
      </w:pPr>
    </w:p>
    <w:p w:rsidR="00EC5755" w:rsidRDefault="00C202C8" w:rsidP="00EC5755">
      <w:pPr>
        <w:pStyle w:val="10"/>
        <w:ind w:firstLine="709"/>
        <w:rPr>
          <w:b/>
          <w:sz w:val="22"/>
        </w:rPr>
      </w:pPr>
      <w:r>
        <w:rPr>
          <w:b/>
          <w:sz w:val="22"/>
        </w:rPr>
        <w:t xml:space="preserve">6. </w:t>
      </w:r>
      <w:proofErr w:type="gramStart"/>
      <w:r>
        <w:rPr>
          <w:b/>
          <w:sz w:val="22"/>
        </w:rPr>
        <w:t>П</w:t>
      </w:r>
      <w:proofErr w:type="gramEnd"/>
      <w:r>
        <w:rPr>
          <w:b/>
          <w:sz w:val="22"/>
        </w:rPr>
        <w:t>ІДКЛЮЧЕННЯ ПРИСТРОЮ</w:t>
      </w:r>
    </w:p>
    <w:p w:rsidR="00FC505B" w:rsidRDefault="00FC505B" w:rsidP="00FC505B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</w:t>
      </w:r>
      <w:r w:rsidRPr="00FC505B">
        <w:rPr>
          <w:sz w:val="22"/>
          <w:szCs w:val="22"/>
          <w:lang w:val="uk-UA"/>
        </w:rPr>
        <w:t>1. Підключити аварійні лінії зв'язку від сигналізаторів загазованості (виконується контрольним кабелем) до контактних клем пристрою ЩСМ-31</w:t>
      </w:r>
      <w:r w:rsidR="00537FBE" w:rsidRPr="00054AB9">
        <w:rPr>
          <w:sz w:val="22"/>
          <w:szCs w:val="22"/>
          <w:lang w:val="uk-UA"/>
        </w:rPr>
        <w:t>-</w:t>
      </w:r>
      <w:r w:rsidR="00744533" w:rsidRPr="00054AB9">
        <w:rPr>
          <w:sz w:val="22"/>
          <w:szCs w:val="22"/>
          <w:lang w:val="uk-UA"/>
        </w:rPr>
        <w:t>8</w:t>
      </w:r>
      <w:r w:rsidRPr="00FC505B">
        <w:rPr>
          <w:sz w:val="22"/>
          <w:szCs w:val="22"/>
          <w:lang w:val="uk-UA"/>
        </w:rPr>
        <w:t xml:space="preserve"> згідно зі схемою зовнішніх з'єднань. </w:t>
      </w:r>
    </w:p>
    <w:p w:rsidR="00FC505B" w:rsidRDefault="00FC505B" w:rsidP="00FC505B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</w:t>
      </w:r>
      <w:r w:rsidRPr="00FC505B">
        <w:rPr>
          <w:sz w:val="22"/>
          <w:szCs w:val="22"/>
          <w:lang w:val="uk-UA"/>
        </w:rPr>
        <w:t xml:space="preserve">2. Підключити </w:t>
      </w:r>
      <w:r w:rsidR="00986FC3">
        <w:rPr>
          <w:sz w:val="22"/>
          <w:szCs w:val="22"/>
          <w:lang w:val="uk-UA"/>
        </w:rPr>
        <w:t>живле</w:t>
      </w:r>
      <w:r w:rsidRPr="00FC505B">
        <w:rPr>
          <w:sz w:val="22"/>
          <w:szCs w:val="22"/>
          <w:lang w:val="uk-UA"/>
        </w:rPr>
        <w:t>ння сигналізаторів загазованості до клем вбудованого джерела безперебійного живлення 12В.</w:t>
      </w:r>
    </w:p>
    <w:p w:rsidR="00FC505B" w:rsidRDefault="00FC505B" w:rsidP="00FC505B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</w:t>
      </w:r>
      <w:r w:rsidRPr="00FC505B">
        <w:rPr>
          <w:sz w:val="22"/>
          <w:szCs w:val="22"/>
          <w:lang w:val="uk-UA"/>
        </w:rPr>
        <w:t xml:space="preserve"> 3. Підключити газовий клапан до відповідних клем</w:t>
      </w:r>
    </w:p>
    <w:p w:rsidR="00FC505B" w:rsidRDefault="00FC505B" w:rsidP="00FC505B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</w:t>
      </w:r>
      <w:r w:rsidRPr="00FC505B">
        <w:rPr>
          <w:sz w:val="22"/>
          <w:szCs w:val="22"/>
          <w:lang w:val="uk-UA"/>
        </w:rPr>
        <w:t xml:space="preserve">4. Підключити табло згідно зі схемою зовнішніх з'єднань. </w:t>
      </w:r>
    </w:p>
    <w:p w:rsidR="00FC505B" w:rsidRDefault="00FC505B" w:rsidP="00FC505B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</w:t>
      </w:r>
      <w:r w:rsidRPr="00FC505B">
        <w:rPr>
          <w:sz w:val="22"/>
          <w:szCs w:val="22"/>
          <w:lang w:val="uk-UA"/>
        </w:rPr>
        <w:t xml:space="preserve">5. Підключити мережевий шнур до клем «Мережа». </w:t>
      </w:r>
    </w:p>
    <w:p w:rsidR="00FC505B" w:rsidRDefault="00FC505B" w:rsidP="00FC505B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</w:t>
      </w:r>
      <w:r w:rsidRPr="00FC505B">
        <w:rPr>
          <w:sz w:val="22"/>
          <w:szCs w:val="22"/>
          <w:lang w:val="uk-UA"/>
        </w:rPr>
        <w:t>6. Підключити акумулятор (</w:t>
      </w:r>
      <w:r w:rsidR="00BE2605">
        <w:rPr>
          <w:sz w:val="22"/>
          <w:szCs w:val="22"/>
          <w:lang w:val="uk-UA"/>
        </w:rPr>
        <w:t>ч</w:t>
      </w:r>
      <w:r w:rsidRPr="00FC505B">
        <w:rPr>
          <w:sz w:val="22"/>
          <w:szCs w:val="22"/>
          <w:lang w:val="uk-UA"/>
        </w:rPr>
        <w:t xml:space="preserve">ервоний провід до клеми «+», чорний до клеми «-». </w:t>
      </w:r>
    </w:p>
    <w:p w:rsidR="008E5E63" w:rsidRDefault="00FC505B" w:rsidP="00FC505B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</w:t>
      </w:r>
      <w:r w:rsidRPr="00FC505B">
        <w:rPr>
          <w:sz w:val="22"/>
          <w:szCs w:val="22"/>
          <w:lang w:val="uk-UA"/>
        </w:rPr>
        <w:t xml:space="preserve">7. Включити тумблер «Мережа» на платі (положення вправо), при цьому загоряться: </w:t>
      </w:r>
    </w:p>
    <w:p w:rsidR="008E5E63" w:rsidRDefault="00FC505B" w:rsidP="00FC505B">
      <w:pPr>
        <w:rPr>
          <w:sz w:val="22"/>
          <w:szCs w:val="22"/>
          <w:lang w:val="uk-UA"/>
        </w:rPr>
      </w:pPr>
      <w:r w:rsidRPr="00FC505B">
        <w:rPr>
          <w:sz w:val="22"/>
          <w:szCs w:val="22"/>
          <w:lang w:val="uk-UA"/>
        </w:rPr>
        <w:t xml:space="preserve">- зеленим кольором індикатор «МЕРЕЖА»; </w:t>
      </w:r>
    </w:p>
    <w:p w:rsidR="008E5E63" w:rsidRDefault="00FC505B" w:rsidP="00FC505B">
      <w:pPr>
        <w:rPr>
          <w:sz w:val="22"/>
          <w:szCs w:val="22"/>
          <w:lang w:val="uk-UA"/>
        </w:rPr>
      </w:pPr>
      <w:r w:rsidRPr="00FC505B">
        <w:rPr>
          <w:sz w:val="22"/>
          <w:szCs w:val="22"/>
          <w:lang w:val="uk-UA"/>
        </w:rPr>
        <w:t xml:space="preserve">- помаранчевим кольором індикатор «12В / АКУМУЛЯТОР»; </w:t>
      </w:r>
    </w:p>
    <w:p w:rsidR="00EC5755" w:rsidRPr="00FC505B" w:rsidRDefault="00FC505B" w:rsidP="00FC505B">
      <w:pPr>
        <w:rPr>
          <w:sz w:val="22"/>
          <w:szCs w:val="22"/>
          <w:lang w:val="uk-UA"/>
        </w:rPr>
      </w:pPr>
      <w:r w:rsidRPr="00FC505B">
        <w:rPr>
          <w:sz w:val="22"/>
          <w:szCs w:val="22"/>
          <w:lang w:val="uk-UA"/>
        </w:rPr>
        <w:t>- зеленим</w:t>
      </w:r>
      <w:r w:rsidR="005E3BAA">
        <w:rPr>
          <w:sz w:val="22"/>
          <w:szCs w:val="22"/>
          <w:lang w:val="uk-UA"/>
        </w:rPr>
        <w:t xml:space="preserve"> (червоним)</w:t>
      </w:r>
      <w:r w:rsidRPr="00FC505B">
        <w:rPr>
          <w:sz w:val="22"/>
          <w:szCs w:val="22"/>
          <w:lang w:val="uk-UA"/>
        </w:rPr>
        <w:t xml:space="preserve"> кольором </w:t>
      </w:r>
      <w:r w:rsidR="005E3BAA">
        <w:rPr>
          <w:sz w:val="22"/>
          <w:szCs w:val="22"/>
          <w:lang w:val="uk-UA"/>
        </w:rPr>
        <w:t>–</w:t>
      </w:r>
      <w:r w:rsidRPr="00FC505B">
        <w:rPr>
          <w:sz w:val="22"/>
          <w:szCs w:val="22"/>
          <w:lang w:val="uk-UA"/>
        </w:rPr>
        <w:t xml:space="preserve"> </w:t>
      </w:r>
      <w:r w:rsidR="005E3BAA">
        <w:rPr>
          <w:sz w:val="22"/>
          <w:szCs w:val="22"/>
          <w:lang w:val="uk-UA"/>
        </w:rPr>
        <w:t>індикація газового клапана</w:t>
      </w:r>
      <w:r w:rsidRPr="00FC505B">
        <w:rPr>
          <w:sz w:val="22"/>
          <w:szCs w:val="22"/>
          <w:lang w:val="uk-UA"/>
        </w:rPr>
        <w:t>.</w:t>
      </w:r>
    </w:p>
    <w:p w:rsidR="00ED39E5" w:rsidRPr="008D1E1D" w:rsidRDefault="00744533" w:rsidP="00744533">
      <w:pPr>
        <w:pStyle w:val="10"/>
        <w:jc w:val="both"/>
        <w:rPr>
          <w:sz w:val="22"/>
          <w:szCs w:val="22"/>
          <w:lang w:val="uk-UA"/>
        </w:rPr>
      </w:pPr>
      <w:r w:rsidRPr="00FC505B">
        <w:rPr>
          <w:sz w:val="22"/>
          <w:szCs w:val="22"/>
          <w:lang w:val="uk-UA"/>
        </w:rPr>
        <w:t>- зеленим</w:t>
      </w:r>
      <w:r w:rsidR="006F39AE">
        <w:rPr>
          <w:sz w:val="22"/>
          <w:szCs w:val="22"/>
          <w:lang w:val="uk-UA"/>
        </w:rPr>
        <w:t xml:space="preserve"> </w:t>
      </w:r>
      <w:r w:rsidRPr="00FC505B">
        <w:rPr>
          <w:sz w:val="22"/>
          <w:szCs w:val="22"/>
          <w:lang w:val="uk-UA"/>
        </w:rPr>
        <w:t xml:space="preserve"> кольором </w:t>
      </w:r>
      <w:r>
        <w:rPr>
          <w:sz w:val="22"/>
          <w:szCs w:val="22"/>
          <w:lang w:val="uk-UA"/>
        </w:rPr>
        <w:t>–</w:t>
      </w:r>
      <w:r w:rsidRPr="00FC505B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індикація реле</w:t>
      </w:r>
      <w:r w:rsidRPr="00FC505B">
        <w:rPr>
          <w:sz w:val="22"/>
          <w:szCs w:val="22"/>
          <w:lang w:val="uk-UA"/>
        </w:rPr>
        <w:t>.</w:t>
      </w:r>
    </w:p>
    <w:p w:rsidR="006F39AE" w:rsidRDefault="006F39AE" w:rsidP="00744533">
      <w:pPr>
        <w:pStyle w:val="10"/>
        <w:jc w:val="both"/>
        <w:rPr>
          <w:sz w:val="22"/>
          <w:szCs w:val="22"/>
          <w:lang w:val="uk-UA"/>
        </w:rPr>
      </w:pPr>
      <w:r w:rsidRPr="008D1E1D">
        <w:rPr>
          <w:sz w:val="22"/>
          <w:szCs w:val="22"/>
          <w:lang w:val="uk-UA"/>
        </w:rPr>
        <w:t xml:space="preserve">- </w:t>
      </w:r>
      <w:r>
        <w:rPr>
          <w:sz w:val="22"/>
          <w:szCs w:val="22"/>
          <w:lang w:val="uk-UA"/>
        </w:rPr>
        <w:t>зеленим кольором індикація датчиків які обслуговуються. Ті датчики які не обслуговуються мигнуть два рази і потухнуть.</w:t>
      </w:r>
    </w:p>
    <w:p w:rsidR="006F39AE" w:rsidRPr="006F39AE" w:rsidRDefault="006F39AE" w:rsidP="00744533">
      <w:pPr>
        <w:pStyle w:val="10"/>
        <w:jc w:val="both"/>
        <w:rPr>
          <w:b/>
          <w:sz w:val="22"/>
          <w:lang w:val="uk-UA"/>
        </w:rPr>
      </w:pPr>
      <w:r>
        <w:rPr>
          <w:sz w:val="22"/>
          <w:szCs w:val="22"/>
          <w:lang w:val="uk-UA"/>
        </w:rPr>
        <w:t>- на семисигментному індикаторі буде відображатися напруга на акумуляторі. При відключенні акумулятора індикатор буде показувати напругу живлення датчиків, які будуть під’єднанні до клем +12В.</w:t>
      </w:r>
    </w:p>
    <w:p w:rsidR="00814317" w:rsidRDefault="00986FC3" w:rsidP="00986FC3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</w:t>
      </w:r>
    </w:p>
    <w:p w:rsidR="00986FC3" w:rsidRDefault="00986FC3" w:rsidP="00986FC3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</w:t>
      </w:r>
      <w:r w:rsidRPr="00986FC3">
        <w:rPr>
          <w:b/>
          <w:sz w:val="22"/>
          <w:szCs w:val="22"/>
        </w:rPr>
        <w:t xml:space="preserve">7. </w:t>
      </w:r>
      <w:proofErr w:type="gramStart"/>
      <w:r w:rsidRPr="00986FC3">
        <w:rPr>
          <w:b/>
          <w:sz w:val="22"/>
          <w:szCs w:val="22"/>
        </w:rPr>
        <w:t>П</w:t>
      </w:r>
      <w:proofErr w:type="gramEnd"/>
      <w:r w:rsidRPr="00986FC3">
        <w:rPr>
          <w:b/>
          <w:sz w:val="22"/>
          <w:szCs w:val="22"/>
        </w:rPr>
        <w:t xml:space="preserve">ІДГОТОВКА ДО РОБОТИ, РОБОТА </w:t>
      </w:r>
    </w:p>
    <w:p w:rsidR="0058607D" w:rsidRPr="0058607D" w:rsidRDefault="0058607D" w:rsidP="00986FC3">
      <w:pPr>
        <w:rPr>
          <w:b/>
          <w:sz w:val="22"/>
          <w:szCs w:val="22"/>
          <w:lang w:val="uk-UA"/>
        </w:rPr>
      </w:pPr>
    </w:p>
    <w:p w:rsidR="00986FC3" w:rsidRDefault="00986FC3" w:rsidP="00986FC3">
      <w:pPr>
        <w:rPr>
          <w:sz w:val="22"/>
          <w:szCs w:val="22"/>
        </w:rPr>
      </w:pPr>
      <w:r>
        <w:rPr>
          <w:b/>
          <w:i/>
          <w:sz w:val="22"/>
          <w:szCs w:val="22"/>
          <w:lang w:val="uk-UA"/>
        </w:rPr>
        <w:t xml:space="preserve">           </w:t>
      </w:r>
      <w:r w:rsidRPr="00986FC3">
        <w:rPr>
          <w:b/>
          <w:i/>
          <w:sz w:val="22"/>
          <w:szCs w:val="22"/>
        </w:rPr>
        <w:t>УВАГА!</w:t>
      </w:r>
      <w:r w:rsidRPr="00986FC3">
        <w:rPr>
          <w:sz w:val="22"/>
          <w:szCs w:val="22"/>
        </w:rPr>
        <w:t xml:space="preserve"> </w:t>
      </w:r>
    </w:p>
    <w:p w:rsidR="00986FC3" w:rsidRPr="00744373" w:rsidRDefault="00986FC3" w:rsidP="00986FC3">
      <w:pPr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</w:t>
      </w:r>
      <w:r w:rsidR="00235590">
        <w:rPr>
          <w:b/>
          <w:i/>
          <w:sz w:val="22"/>
          <w:szCs w:val="22"/>
          <w:lang w:val="uk-UA"/>
        </w:rPr>
        <w:t>Виробником</w:t>
      </w:r>
      <w:r w:rsidRPr="00744373">
        <w:rPr>
          <w:b/>
          <w:i/>
          <w:sz w:val="22"/>
          <w:szCs w:val="22"/>
          <w:lang w:val="uk-UA"/>
        </w:rPr>
        <w:t xml:space="preserve"> </w:t>
      </w:r>
      <w:r w:rsidR="00CD45BB" w:rsidRPr="00744373">
        <w:rPr>
          <w:b/>
          <w:i/>
          <w:sz w:val="22"/>
          <w:szCs w:val="22"/>
          <w:lang w:val="uk-UA"/>
        </w:rPr>
        <w:t>запрограмован</w:t>
      </w:r>
      <w:r w:rsidR="00CD45BB">
        <w:rPr>
          <w:b/>
          <w:i/>
          <w:sz w:val="22"/>
          <w:szCs w:val="22"/>
          <w:lang w:val="uk-UA"/>
        </w:rPr>
        <w:t>і</w:t>
      </w:r>
      <w:r w:rsidRPr="00744373">
        <w:rPr>
          <w:b/>
          <w:i/>
          <w:sz w:val="22"/>
          <w:szCs w:val="22"/>
          <w:lang w:val="uk-UA"/>
        </w:rPr>
        <w:t xml:space="preserve"> наступн</w:t>
      </w:r>
      <w:r w:rsidR="00CD45BB">
        <w:rPr>
          <w:b/>
          <w:i/>
          <w:sz w:val="22"/>
          <w:szCs w:val="22"/>
          <w:lang w:val="uk-UA"/>
        </w:rPr>
        <w:t>і налаштування</w:t>
      </w:r>
      <w:r w:rsidRPr="00744373">
        <w:rPr>
          <w:b/>
          <w:i/>
          <w:sz w:val="22"/>
          <w:szCs w:val="22"/>
          <w:lang w:val="uk-UA"/>
        </w:rPr>
        <w:t xml:space="preserve"> щита: </w:t>
      </w:r>
    </w:p>
    <w:p w:rsidR="00986FC3" w:rsidRPr="00744373" w:rsidRDefault="00986FC3" w:rsidP="00986FC3">
      <w:pPr>
        <w:rPr>
          <w:b/>
          <w:i/>
          <w:sz w:val="22"/>
          <w:szCs w:val="22"/>
          <w:lang w:val="uk-UA"/>
        </w:rPr>
      </w:pPr>
      <w:r w:rsidRPr="00744373">
        <w:rPr>
          <w:b/>
          <w:i/>
          <w:sz w:val="22"/>
          <w:szCs w:val="22"/>
          <w:lang w:val="uk-UA"/>
        </w:rPr>
        <w:t xml:space="preserve">          1. </w:t>
      </w:r>
      <w:r w:rsidR="00B24505">
        <w:rPr>
          <w:b/>
          <w:i/>
          <w:sz w:val="22"/>
          <w:szCs w:val="22"/>
          <w:lang w:val="uk-UA"/>
        </w:rPr>
        <w:t>К</w:t>
      </w:r>
      <w:r w:rsidRPr="00744373">
        <w:rPr>
          <w:b/>
          <w:i/>
          <w:sz w:val="22"/>
          <w:szCs w:val="22"/>
          <w:lang w:val="uk-UA"/>
        </w:rPr>
        <w:t xml:space="preserve">онтролюються всі </w:t>
      </w:r>
      <w:r w:rsidR="006F39AE">
        <w:rPr>
          <w:b/>
          <w:i/>
          <w:sz w:val="22"/>
          <w:szCs w:val="22"/>
          <w:lang w:val="uk-UA"/>
        </w:rPr>
        <w:t>вісім</w:t>
      </w:r>
      <w:r w:rsidRPr="00744373">
        <w:rPr>
          <w:b/>
          <w:i/>
          <w:sz w:val="22"/>
          <w:szCs w:val="22"/>
          <w:lang w:val="uk-UA"/>
        </w:rPr>
        <w:t xml:space="preserve"> датчиків; </w:t>
      </w:r>
    </w:p>
    <w:p w:rsidR="00986FC3" w:rsidRPr="00744373" w:rsidRDefault="00986FC3" w:rsidP="00986FC3">
      <w:pPr>
        <w:rPr>
          <w:b/>
          <w:i/>
          <w:sz w:val="22"/>
          <w:szCs w:val="22"/>
          <w:lang w:val="uk-UA"/>
        </w:rPr>
      </w:pPr>
      <w:r w:rsidRPr="00744373">
        <w:rPr>
          <w:b/>
          <w:i/>
          <w:sz w:val="22"/>
          <w:szCs w:val="22"/>
          <w:lang w:val="uk-UA"/>
        </w:rPr>
        <w:t xml:space="preserve">          </w:t>
      </w:r>
      <w:r w:rsidR="00BE2605">
        <w:rPr>
          <w:b/>
          <w:i/>
          <w:sz w:val="22"/>
          <w:szCs w:val="22"/>
          <w:lang w:val="uk-UA"/>
        </w:rPr>
        <w:t>2. В</w:t>
      </w:r>
      <w:r w:rsidRPr="00744373">
        <w:rPr>
          <w:b/>
          <w:i/>
          <w:sz w:val="22"/>
          <w:szCs w:val="22"/>
          <w:lang w:val="uk-UA"/>
        </w:rPr>
        <w:t xml:space="preserve">ключений режим управлінням клапаном. </w:t>
      </w:r>
    </w:p>
    <w:p w:rsidR="00272896" w:rsidRPr="00744373" w:rsidRDefault="00986FC3" w:rsidP="00986FC3">
      <w:pPr>
        <w:rPr>
          <w:b/>
          <w:i/>
          <w:sz w:val="22"/>
          <w:szCs w:val="22"/>
          <w:lang w:val="uk-UA"/>
        </w:rPr>
      </w:pPr>
      <w:r w:rsidRPr="00744373">
        <w:rPr>
          <w:b/>
          <w:i/>
          <w:sz w:val="22"/>
          <w:szCs w:val="22"/>
          <w:lang w:val="uk-UA"/>
        </w:rPr>
        <w:t xml:space="preserve">          3. Перемикач </w:t>
      </w:r>
      <w:r w:rsidR="00733291">
        <w:rPr>
          <w:b/>
          <w:i/>
          <w:sz w:val="22"/>
          <w:szCs w:val="22"/>
          <w:lang w:val="en-US"/>
        </w:rPr>
        <w:t>D</w:t>
      </w:r>
      <w:r w:rsidRPr="00744373">
        <w:rPr>
          <w:b/>
          <w:i/>
          <w:sz w:val="22"/>
          <w:szCs w:val="22"/>
          <w:lang w:val="uk-UA"/>
        </w:rPr>
        <w:t>SW</w:t>
      </w:r>
      <w:r w:rsidR="0024388F">
        <w:rPr>
          <w:b/>
          <w:i/>
          <w:sz w:val="22"/>
          <w:szCs w:val="22"/>
          <w:lang w:val="uk-UA"/>
        </w:rPr>
        <w:t xml:space="preserve">2 </w:t>
      </w:r>
      <w:r w:rsidRPr="00744373">
        <w:rPr>
          <w:b/>
          <w:i/>
          <w:sz w:val="22"/>
          <w:szCs w:val="22"/>
          <w:lang w:val="uk-UA"/>
        </w:rPr>
        <w:t xml:space="preserve"> в положенні </w:t>
      </w:r>
      <w:r w:rsidR="006F39AE">
        <w:rPr>
          <w:b/>
          <w:i/>
          <w:sz w:val="22"/>
          <w:szCs w:val="22"/>
          <w:lang w:val="uk-UA"/>
        </w:rPr>
        <w:t>–</w:t>
      </w:r>
      <w:r w:rsidRPr="00744373">
        <w:rPr>
          <w:b/>
          <w:i/>
          <w:sz w:val="22"/>
          <w:szCs w:val="22"/>
          <w:lang w:val="uk-UA"/>
        </w:rPr>
        <w:t xml:space="preserve"> O</w:t>
      </w:r>
      <w:r w:rsidR="006F39AE">
        <w:rPr>
          <w:b/>
          <w:i/>
          <w:sz w:val="22"/>
          <w:szCs w:val="22"/>
          <w:lang w:val="en-US"/>
        </w:rPr>
        <w:t>N</w:t>
      </w:r>
      <w:r w:rsidR="006F39AE" w:rsidRPr="008D1E1D">
        <w:rPr>
          <w:b/>
          <w:i/>
          <w:sz w:val="22"/>
          <w:szCs w:val="22"/>
        </w:rPr>
        <w:t xml:space="preserve"> </w:t>
      </w:r>
      <w:r w:rsidRPr="00744373">
        <w:rPr>
          <w:b/>
          <w:i/>
          <w:sz w:val="22"/>
          <w:szCs w:val="22"/>
          <w:lang w:val="uk-UA"/>
        </w:rPr>
        <w:t xml:space="preserve"> (</w:t>
      </w:r>
      <w:r w:rsidR="006F39AE">
        <w:rPr>
          <w:b/>
          <w:i/>
          <w:sz w:val="22"/>
          <w:szCs w:val="22"/>
          <w:lang w:val="uk-UA"/>
        </w:rPr>
        <w:t>положення вверх</w:t>
      </w:r>
      <w:r w:rsidRPr="00744373">
        <w:rPr>
          <w:b/>
          <w:i/>
          <w:sz w:val="22"/>
          <w:szCs w:val="22"/>
          <w:lang w:val="uk-UA"/>
        </w:rPr>
        <w:t>).</w:t>
      </w:r>
    </w:p>
    <w:p w:rsidR="00BD3755" w:rsidRPr="007D1BE2" w:rsidRDefault="00BD3755" w:rsidP="004A51B0">
      <w:pPr>
        <w:rPr>
          <w:b/>
          <w:sz w:val="22"/>
          <w:szCs w:val="22"/>
          <w:lang w:val="uk-UA"/>
        </w:rPr>
      </w:pPr>
    </w:p>
    <w:p w:rsidR="00BD3755" w:rsidRDefault="00BD3755" w:rsidP="004A51B0">
      <w:pPr>
        <w:rPr>
          <w:b/>
          <w:sz w:val="22"/>
          <w:szCs w:val="22"/>
          <w:lang w:val="uk-UA"/>
        </w:rPr>
      </w:pPr>
    </w:p>
    <w:p w:rsidR="004A51B0" w:rsidRDefault="00BD3755" w:rsidP="004A51B0">
      <w:pPr>
        <w:rPr>
          <w:sz w:val="22"/>
          <w:szCs w:val="22"/>
          <w:lang w:val="uk-UA"/>
        </w:rPr>
      </w:pPr>
      <w:r w:rsidRPr="00BD3755">
        <w:rPr>
          <w:b/>
          <w:sz w:val="22"/>
          <w:szCs w:val="22"/>
        </w:rPr>
        <w:t xml:space="preserve">             </w:t>
      </w:r>
      <w:r w:rsidR="004A51B0" w:rsidRPr="004A51B0">
        <w:rPr>
          <w:b/>
          <w:sz w:val="22"/>
          <w:szCs w:val="22"/>
          <w:lang w:val="uk-UA"/>
        </w:rPr>
        <w:t xml:space="preserve">ДЛЯ ПРОГРАМУВАННЯ </w:t>
      </w:r>
      <w:r w:rsidR="00912657">
        <w:rPr>
          <w:b/>
          <w:sz w:val="22"/>
          <w:szCs w:val="22"/>
          <w:lang w:val="uk-UA"/>
        </w:rPr>
        <w:t xml:space="preserve">НАЛАШТУВАНЬ </w:t>
      </w:r>
      <w:r w:rsidR="004A51B0" w:rsidRPr="004A51B0">
        <w:rPr>
          <w:b/>
          <w:sz w:val="22"/>
          <w:szCs w:val="22"/>
          <w:lang w:val="uk-UA"/>
        </w:rPr>
        <w:t>КОРИСТУВАЧА НЕОБХІДНО:</w:t>
      </w:r>
      <w:r w:rsidR="004A51B0" w:rsidRPr="004A51B0">
        <w:rPr>
          <w:sz w:val="22"/>
          <w:szCs w:val="22"/>
          <w:lang w:val="uk-UA"/>
        </w:rPr>
        <w:t xml:space="preserve"> </w:t>
      </w:r>
    </w:p>
    <w:p w:rsidR="00814317" w:rsidRDefault="004A51B0" w:rsidP="004A51B0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</w:t>
      </w:r>
    </w:p>
    <w:p w:rsidR="00B22688" w:rsidRPr="004A51B0" w:rsidRDefault="004A51B0" w:rsidP="004A51B0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</w:t>
      </w:r>
      <w:r w:rsidRPr="004A51B0">
        <w:rPr>
          <w:sz w:val="22"/>
          <w:szCs w:val="22"/>
          <w:lang w:val="uk-UA"/>
        </w:rPr>
        <w:t>7.1. Відкрити щит. Відключити акумулятор.</w:t>
      </w:r>
    </w:p>
    <w:p w:rsidR="00CF1E27" w:rsidRDefault="00CF1E27" w:rsidP="00161477">
      <w:pPr>
        <w:pStyle w:val="10"/>
        <w:ind w:firstLine="709"/>
        <w:jc w:val="both"/>
        <w:rPr>
          <w:rFonts w:ascii="Helvetica" w:hAnsi="Helvetica" w:cs="Helvetica"/>
          <w:color w:val="000000"/>
          <w:sz w:val="36"/>
          <w:szCs w:val="36"/>
          <w:shd w:val="clear" w:color="auto" w:fill="F5F5F5"/>
        </w:rPr>
      </w:pPr>
      <w:r w:rsidRPr="00CF1E27">
        <w:rPr>
          <w:b/>
          <w:sz w:val="22"/>
          <w:szCs w:val="22"/>
          <w:lang w:val="uk-UA"/>
        </w:rPr>
        <w:t xml:space="preserve">Для програмування </w:t>
      </w:r>
      <w:r w:rsidR="00912657">
        <w:rPr>
          <w:b/>
          <w:sz w:val="22"/>
          <w:szCs w:val="22"/>
          <w:lang w:val="uk-UA"/>
        </w:rPr>
        <w:t>КОНТРОЛЬОВАНИХ</w:t>
      </w:r>
      <w:r w:rsidRPr="00CF1E27">
        <w:rPr>
          <w:b/>
          <w:sz w:val="22"/>
          <w:szCs w:val="22"/>
          <w:lang w:val="uk-UA"/>
        </w:rPr>
        <w:t xml:space="preserve"> датчиків необхідно:</w:t>
      </w:r>
      <w:r>
        <w:rPr>
          <w:rFonts w:ascii="Helvetica" w:hAnsi="Helvetica" w:cs="Helvetica"/>
          <w:color w:val="000000"/>
          <w:sz w:val="36"/>
          <w:szCs w:val="36"/>
          <w:shd w:val="clear" w:color="auto" w:fill="F5F5F5"/>
        </w:rPr>
        <w:t xml:space="preserve"> </w:t>
      </w:r>
    </w:p>
    <w:p w:rsidR="00BD3755" w:rsidRDefault="00BD3755" w:rsidP="00BD3755">
      <w:pPr>
        <w:rPr>
          <w:lang w:val="uk-UA"/>
        </w:rPr>
      </w:pPr>
      <w:r w:rsidRPr="00BD3755">
        <w:rPr>
          <w:lang w:val="uk-UA"/>
        </w:rPr>
        <w:t>На центральній платі між мікроперемикачами датчиків знаходиться подвійний перемикач (</w:t>
      </w:r>
      <w:r>
        <w:rPr>
          <w:lang w:val="en-US"/>
        </w:rPr>
        <w:t>DSW</w:t>
      </w:r>
      <w:r w:rsidRPr="00BD3755">
        <w:t>1</w:t>
      </w:r>
      <w:r w:rsidRPr="00BD3755">
        <w:rPr>
          <w:lang w:val="uk-UA"/>
        </w:rPr>
        <w:t xml:space="preserve"> ) для встановлення режиму спрацьовування газового клапана та виконавчого пристрою, який використовується для запису в енергонезалежну пам'ять мікроконтролера датчиків, при спрацьовуванні яких буде вимикатись газовий клапан та/або включатиметься виконавчий пристрій</w:t>
      </w:r>
      <w:r w:rsidR="00D739D4">
        <w:rPr>
          <w:lang w:val="uk-UA"/>
        </w:rPr>
        <w:t>, а також програмування датчиків які будуть обслуговуватися</w:t>
      </w:r>
      <w:r w:rsidRPr="00BD3755">
        <w:rPr>
          <w:lang w:val="uk-UA"/>
        </w:rPr>
        <w:t>.</w:t>
      </w:r>
    </w:p>
    <w:p w:rsidR="00F91278" w:rsidRDefault="00F91278" w:rsidP="00BD3755">
      <w:pPr>
        <w:rPr>
          <w:lang w:val="uk-UA"/>
        </w:rPr>
      </w:pPr>
      <w:r>
        <w:rPr>
          <w:lang w:val="uk-UA"/>
        </w:rPr>
        <w:t xml:space="preserve">              7.1.1 Програмування контролю датчиків.</w:t>
      </w:r>
    </w:p>
    <w:p w:rsidR="00F91278" w:rsidRDefault="00F91278" w:rsidP="00F91278">
      <w:pPr>
        <w:rPr>
          <w:lang w:val="uk-UA"/>
        </w:rPr>
      </w:pPr>
      <w:r>
        <w:rPr>
          <w:lang w:val="uk-UA"/>
        </w:rPr>
        <w:t xml:space="preserve">              </w:t>
      </w:r>
      <w:r w:rsidRPr="00BD3755">
        <w:rPr>
          <w:lang w:val="uk-UA"/>
        </w:rPr>
        <w:t>Для вибору</w:t>
      </w:r>
      <w:r>
        <w:rPr>
          <w:lang w:val="uk-UA"/>
        </w:rPr>
        <w:t xml:space="preserve"> контролю</w:t>
      </w:r>
      <w:r w:rsidRPr="00BD3755">
        <w:rPr>
          <w:lang w:val="uk-UA"/>
        </w:rPr>
        <w:t xml:space="preserve"> датчиків необхідно:</w:t>
      </w:r>
    </w:p>
    <w:p w:rsidR="00F91278" w:rsidRPr="00BD3755" w:rsidRDefault="00F91278" w:rsidP="00F91278">
      <w:pPr>
        <w:numPr>
          <w:ilvl w:val="0"/>
          <w:numId w:val="20"/>
        </w:numPr>
        <w:suppressAutoHyphens/>
        <w:rPr>
          <w:lang w:val="uk-UA"/>
        </w:rPr>
      </w:pPr>
      <w:r w:rsidRPr="00BD3755">
        <w:rPr>
          <w:lang w:val="uk-UA"/>
        </w:rPr>
        <w:t>Вимкнути щит.</w:t>
      </w:r>
    </w:p>
    <w:p w:rsidR="00F91278" w:rsidRPr="00BD3755" w:rsidRDefault="00F91278" w:rsidP="00F91278">
      <w:pPr>
        <w:numPr>
          <w:ilvl w:val="0"/>
          <w:numId w:val="20"/>
        </w:numPr>
        <w:suppressAutoHyphens/>
        <w:rPr>
          <w:lang w:val="uk-UA"/>
        </w:rPr>
      </w:pPr>
      <w:r>
        <w:rPr>
          <w:lang w:val="uk-UA"/>
        </w:rPr>
        <w:t xml:space="preserve">Два </w:t>
      </w:r>
      <w:r w:rsidR="009F7700">
        <w:rPr>
          <w:lang w:val="uk-UA"/>
        </w:rPr>
        <w:t>джемпери</w:t>
      </w:r>
      <w:r>
        <w:rPr>
          <w:lang w:val="uk-UA"/>
        </w:rPr>
        <w:t xml:space="preserve"> перемикача</w:t>
      </w:r>
      <w:r w:rsidR="009F7700">
        <w:rPr>
          <w:lang w:val="uk-UA"/>
        </w:rPr>
        <w:t xml:space="preserve"> DSW1 </w:t>
      </w:r>
      <w:r w:rsidRPr="00BD3755">
        <w:rPr>
          <w:lang w:val="uk-UA"/>
        </w:rPr>
        <w:t>перевести в положення "ON" (вгору).</w:t>
      </w:r>
    </w:p>
    <w:p w:rsidR="00F91278" w:rsidRPr="00BD3755" w:rsidRDefault="00F91278" w:rsidP="00F91278">
      <w:pPr>
        <w:numPr>
          <w:ilvl w:val="0"/>
          <w:numId w:val="20"/>
        </w:numPr>
        <w:suppressAutoHyphens/>
        <w:rPr>
          <w:lang w:val="uk-UA"/>
        </w:rPr>
      </w:pPr>
      <w:r w:rsidRPr="00BD3755">
        <w:rPr>
          <w:lang w:val="uk-UA"/>
        </w:rPr>
        <w:t>Перевести в положення “ON” перемикачі датчиків</w:t>
      </w:r>
      <w:r w:rsidR="00054AB9">
        <w:rPr>
          <w:lang w:val="uk-UA"/>
        </w:rPr>
        <w:t xml:space="preserve"> DSW2</w:t>
      </w:r>
      <w:r w:rsidRPr="00BD3755">
        <w:rPr>
          <w:lang w:val="uk-UA"/>
        </w:rPr>
        <w:t xml:space="preserve">, </w:t>
      </w:r>
      <w:r w:rsidR="009F7700">
        <w:rPr>
          <w:lang w:val="uk-UA"/>
        </w:rPr>
        <w:t xml:space="preserve">які повинні контролюватися. </w:t>
      </w:r>
      <w:r w:rsidRPr="00BD3755">
        <w:rPr>
          <w:lang w:val="uk-UA"/>
        </w:rPr>
        <w:t>І в положення "OFF"</w:t>
      </w:r>
      <w:r w:rsidR="00737B4D" w:rsidRPr="008D1E1D">
        <w:t xml:space="preserve"> (</w:t>
      </w:r>
      <w:r w:rsidR="00737B4D">
        <w:rPr>
          <w:lang w:val="uk-UA"/>
        </w:rPr>
        <w:t>в низ)</w:t>
      </w:r>
      <w:r w:rsidRPr="00BD3755">
        <w:rPr>
          <w:lang w:val="uk-UA"/>
        </w:rPr>
        <w:t xml:space="preserve">, </w:t>
      </w:r>
      <w:r w:rsidR="009F7700">
        <w:rPr>
          <w:lang w:val="uk-UA"/>
        </w:rPr>
        <w:t>які не контролюються</w:t>
      </w:r>
      <w:r w:rsidRPr="00BD3755">
        <w:rPr>
          <w:lang w:val="uk-UA"/>
        </w:rPr>
        <w:t xml:space="preserve">. На платі позначені як </w:t>
      </w:r>
      <w:proofErr w:type="spellStart"/>
      <w:r w:rsidRPr="00BD3755">
        <w:rPr>
          <w:lang w:val="uk-UA"/>
        </w:rPr>
        <w:t>“</w:t>
      </w:r>
      <w:r>
        <w:rPr>
          <w:lang w:val="uk-UA"/>
        </w:rPr>
        <w:t>Датчики</w:t>
      </w:r>
      <w:proofErr w:type="spellEnd"/>
      <w:r w:rsidRPr="00BD3755">
        <w:rPr>
          <w:lang w:val="uk-UA"/>
        </w:rPr>
        <w:t xml:space="preserve"> 1 – 8” </w:t>
      </w:r>
    </w:p>
    <w:p w:rsidR="00F91278" w:rsidRPr="00BD3755" w:rsidRDefault="00F91278" w:rsidP="00F91278">
      <w:pPr>
        <w:numPr>
          <w:ilvl w:val="0"/>
          <w:numId w:val="20"/>
        </w:numPr>
        <w:suppressAutoHyphens/>
        <w:rPr>
          <w:lang w:val="uk-UA"/>
        </w:rPr>
      </w:pPr>
      <w:r w:rsidRPr="00BD3755">
        <w:rPr>
          <w:lang w:val="uk-UA"/>
        </w:rPr>
        <w:t xml:space="preserve">Увімкнути щит. На семисегментному індикаторі з'явиться напис </w:t>
      </w:r>
      <w:r w:rsidR="009F7700" w:rsidRPr="00BD3755">
        <w:rPr>
          <w:lang w:val="uk-UA"/>
        </w:rPr>
        <w:t>“</w:t>
      </w:r>
      <w:proofErr w:type="spellStart"/>
      <w:r w:rsidR="009F7700" w:rsidRPr="009F7700">
        <w:rPr>
          <w:b/>
          <w:lang w:val="en-US"/>
        </w:rPr>
        <w:t>dat</w:t>
      </w:r>
      <w:proofErr w:type="spellEnd"/>
      <w:r w:rsidR="009F7700" w:rsidRPr="00BD3755">
        <w:rPr>
          <w:lang w:val="uk-UA"/>
        </w:rPr>
        <w:t>”</w:t>
      </w:r>
      <w:r w:rsidRPr="00BD3755">
        <w:rPr>
          <w:lang w:val="uk-UA"/>
        </w:rPr>
        <w:t xml:space="preserve">, який інформує, що щит перебуває у режимі програмування </w:t>
      </w:r>
      <w:r w:rsidR="009F7700">
        <w:rPr>
          <w:lang w:val="uk-UA"/>
        </w:rPr>
        <w:t>контролю датчиків</w:t>
      </w:r>
      <w:r w:rsidRPr="00BD3755">
        <w:rPr>
          <w:lang w:val="uk-UA"/>
        </w:rPr>
        <w:t xml:space="preserve">. При цьому положення перемикачів датчиків відображається на платі індикації щита (увімкнено або вимкнено відповідний </w:t>
      </w:r>
      <w:r w:rsidR="00D739D4">
        <w:rPr>
          <w:lang w:val="uk-UA"/>
        </w:rPr>
        <w:t>світло</w:t>
      </w:r>
      <w:r w:rsidR="00737B4D">
        <w:rPr>
          <w:lang w:val="uk-UA"/>
        </w:rPr>
        <w:t>діод –</w:t>
      </w:r>
      <w:r w:rsidR="00D739D4">
        <w:rPr>
          <w:lang w:val="uk-UA"/>
        </w:rPr>
        <w:t xml:space="preserve"> </w:t>
      </w:r>
      <w:r w:rsidR="00737B4D">
        <w:rPr>
          <w:lang w:val="uk-UA"/>
        </w:rPr>
        <w:t>світиться червоним кольором</w:t>
      </w:r>
      <w:r w:rsidRPr="00BD3755">
        <w:rPr>
          <w:lang w:val="uk-UA"/>
        </w:rPr>
        <w:t>).</w:t>
      </w:r>
    </w:p>
    <w:p w:rsidR="00F91278" w:rsidRPr="00BD3755" w:rsidRDefault="00F91278" w:rsidP="00F91278">
      <w:pPr>
        <w:numPr>
          <w:ilvl w:val="0"/>
          <w:numId w:val="20"/>
        </w:numPr>
        <w:suppressAutoHyphens/>
        <w:rPr>
          <w:lang w:val="uk-UA"/>
        </w:rPr>
      </w:pPr>
      <w:r w:rsidRPr="00BD3755">
        <w:rPr>
          <w:lang w:val="uk-UA"/>
        </w:rPr>
        <w:t>Вимкнути щит.</w:t>
      </w:r>
    </w:p>
    <w:p w:rsidR="00F91278" w:rsidRPr="00BD3755" w:rsidRDefault="00F91278" w:rsidP="00F91278">
      <w:pPr>
        <w:numPr>
          <w:ilvl w:val="0"/>
          <w:numId w:val="21"/>
        </w:numPr>
        <w:suppressAutoHyphens/>
        <w:rPr>
          <w:lang w:val="uk-UA"/>
        </w:rPr>
      </w:pPr>
      <w:r w:rsidRPr="00BD3755">
        <w:rPr>
          <w:lang w:val="uk-UA"/>
        </w:rPr>
        <w:t xml:space="preserve">Відновити стан перемикачів датчиків (перевести у відповідність їх типу, </w:t>
      </w:r>
      <w:r w:rsidR="00737B4D">
        <w:rPr>
          <w:lang w:val="en-US"/>
        </w:rPr>
        <w:t>NO</w:t>
      </w:r>
      <w:r w:rsidRPr="00BD3755">
        <w:rPr>
          <w:lang w:val="uk-UA"/>
        </w:rPr>
        <w:t>/Н</w:t>
      </w:r>
      <w:r w:rsidR="00737B4D">
        <w:rPr>
          <w:lang w:val="en-US"/>
        </w:rPr>
        <w:t>C</w:t>
      </w:r>
      <w:r w:rsidRPr="00BD3755">
        <w:rPr>
          <w:lang w:val="uk-UA"/>
        </w:rPr>
        <w:t>,</w:t>
      </w:r>
    </w:p>
    <w:p w:rsidR="00F91278" w:rsidRPr="00BD3755" w:rsidRDefault="00F91278" w:rsidP="00F91278">
      <w:pPr>
        <w:numPr>
          <w:ilvl w:val="0"/>
          <w:numId w:val="21"/>
        </w:numPr>
        <w:suppressAutoHyphens/>
        <w:rPr>
          <w:lang w:val="uk-UA"/>
        </w:rPr>
      </w:pPr>
      <w:r w:rsidRPr="00BD3755">
        <w:rPr>
          <w:lang w:val="uk-UA"/>
        </w:rPr>
        <w:t xml:space="preserve">а подвійний перемикач </w:t>
      </w:r>
      <w:r>
        <w:rPr>
          <w:lang w:val="uk-UA"/>
        </w:rPr>
        <w:t xml:space="preserve">DSW1 </w:t>
      </w:r>
      <w:r w:rsidRPr="00BD3755">
        <w:rPr>
          <w:lang w:val="uk-UA"/>
        </w:rPr>
        <w:t>у вільний стан “OFF”.</w:t>
      </w:r>
    </w:p>
    <w:p w:rsidR="00F91278" w:rsidRPr="00F91278" w:rsidRDefault="00F91278" w:rsidP="00BD3755">
      <w:pPr>
        <w:rPr>
          <w:b/>
          <w:lang w:val="uk-UA"/>
        </w:rPr>
      </w:pPr>
    </w:p>
    <w:p w:rsidR="00BD3755" w:rsidRPr="00BD3755" w:rsidRDefault="00BD3755" w:rsidP="00BD3755">
      <w:pPr>
        <w:rPr>
          <w:lang w:val="uk-UA"/>
        </w:rPr>
      </w:pPr>
      <w:r w:rsidRPr="00BD3755">
        <w:rPr>
          <w:lang w:val="uk-UA"/>
        </w:rPr>
        <w:tab/>
        <w:t>7.</w:t>
      </w:r>
      <w:r>
        <w:rPr>
          <w:lang w:val="uk-UA"/>
        </w:rPr>
        <w:t>1</w:t>
      </w:r>
      <w:r w:rsidRPr="00BD3755">
        <w:rPr>
          <w:lang w:val="uk-UA"/>
        </w:rPr>
        <w:t>.</w:t>
      </w:r>
      <w:r w:rsidR="009F7700">
        <w:rPr>
          <w:lang w:val="uk-UA"/>
        </w:rPr>
        <w:t>2</w:t>
      </w:r>
      <w:r w:rsidRPr="00BD3755">
        <w:rPr>
          <w:lang w:val="uk-UA"/>
        </w:rPr>
        <w:t>. Програмування вимкнення газового клапана.</w:t>
      </w:r>
    </w:p>
    <w:p w:rsidR="00BD3755" w:rsidRPr="00BD3755" w:rsidRDefault="00BD3755" w:rsidP="00BD3755">
      <w:pPr>
        <w:rPr>
          <w:lang w:val="uk-UA"/>
        </w:rPr>
      </w:pPr>
      <w:r w:rsidRPr="00BD3755">
        <w:rPr>
          <w:lang w:val="uk-UA"/>
        </w:rPr>
        <w:tab/>
        <w:t xml:space="preserve">Для вибору </w:t>
      </w:r>
      <w:r w:rsidR="00F91278">
        <w:rPr>
          <w:lang w:val="uk-UA"/>
        </w:rPr>
        <w:t>спрацювання газового клапана</w:t>
      </w:r>
      <w:r w:rsidRPr="00BD3755">
        <w:rPr>
          <w:lang w:val="uk-UA"/>
        </w:rPr>
        <w:t xml:space="preserve"> необхідно:</w:t>
      </w:r>
    </w:p>
    <w:p w:rsidR="00BD3755" w:rsidRPr="00BD3755" w:rsidRDefault="00BD3755" w:rsidP="00BD3755">
      <w:pPr>
        <w:numPr>
          <w:ilvl w:val="0"/>
          <w:numId w:val="20"/>
        </w:numPr>
        <w:suppressAutoHyphens/>
        <w:rPr>
          <w:lang w:val="uk-UA"/>
        </w:rPr>
      </w:pPr>
      <w:r w:rsidRPr="00BD3755">
        <w:rPr>
          <w:lang w:val="uk-UA"/>
        </w:rPr>
        <w:t>Вимкнути щит.</w:t>
      </w:r>
    </w:p>
    <w:p w:rsidR="00BD3755" w:rsidRPr="00BD3755" w:rsidRDefault="00BD3755" w:rsidP="00BD3755">
      <w:pPr>
        <w:numPr>
          <w:ilvl w:val="0"/>
          <w:numId w:val="20"/>
        </w:numPr>
        <w:suppressAutoHyphens/>
        <w:rPr>
          <w:lang w:val="uk-UA"/>
        </w:rPr>
      </w:pPr>
      <w:r>
        <w:rPr>
          <w:lang w:val="uk-UA"/>
        </w:rPr>
        <w:t>Перемикач DSW1</w:t>
      </w:r>
      <w:r w:rsidR="00054AB9">
        <w:rPr>
          <w:lang w:val="uk-UA"/>
        </w:rPr>
        <w:t>.1</w:t>
      </w:r>
      <w:r>
        <w:rPr>
          <w:lang w:val="uk-UA"/>
        </w:rPr>
        <w:t xml:space="preserve"> (</w:t>
      </w:r>
      <w:proofErr w:type="spellStart"/>
      <w:r w:rsidRPr="00BD3755">
        <w:rPr>
          <w:lang w:val="uk-UA"/>
        </w:rPr>
        <w:t>прог</w:t>
      </w:r>
      <w:proofErr w:type="spellEnd"/>
      <w:r w:rsidRPr="00BD3755">
        <w:rPr>
          <w:lang w:val="uk-UA"/>
        </w:rPr>
        <w:t xml:space="preserve">. </w:t>
      </w:r>
      <w:r>
        <w:rPr>
          <w:lang w:val="uk-UA"/>
        </w:rPr>
        <w:t>к</w:t>
      </w:r>
      <w:r w:rsidRPr="00BD3755">
        <w:rPr>
          <w:lang w:val="uk-UA"/>
        </w:rPr>
        <w:t>лапана</w:t>
      </w:r>
      <w:r w:rsidRPr="00BD3755">
        <w:t>)</w:t>
      </w:r>
      <w:r w:rsidRPr="00BD3755">
        <w:rPr>
          <w:lang w:val="uk-UA"/>
        </w:rPr>
        <w:t xml:space="preserve"> перевести в положення "ON" (вгору).</w:t>
      </w:r>
    </w:p>
    <w:p w:rsidR="00BD3755" w:rsidRPr="00BD3755" w:rsidRDefault="00BD3755" w:rsidP="00BD3755">
      <w:pPr>
        <w:numPr>
          <w:ilvl w:val="0"/>
          <w:numId w:val="20"/>
        </w:numPr>
        <w:suppressAutoHyphens/>
        <w:rPr>
          <w:lang w:val="uk-UA"/>
        </w:rPr>
      </w:pPr>
      <w:r w:rsidRPr="00BD3755">
        <w:rPr>
          <w:lang w:val="uk-UA"/>
        </w:rPr>
        <w:t>Перевести в положення “ON” перемикачі датчиків</w:t>
      </w:r>
      <w:r w:rsidR="00054AB9">
        <w:rPr>
          <w:lang w:val="uk-UA"/>
        </w:rPr>
        <w:t xml:space="preserve"> DSW2</w:t>
      </w:r>
      <w:r w:rsidRPr="00BD3755">
        <w:rPr>
          <w:lang w:val="uk-UA"/>
        </w:rPr>
        <w:t>, при спрацьовуванні яких газовий клапан повинен бути вимкнений. І в положення "OFF"</w:t>
      </w:r>
      <w:r w:rsidR="00737B4D" w:rsidRPr="008D1E1D">
        <w:t xml:space="preserve"> (</w:t>
      </w:r>
      <w:r w:rsidR="00737B4D">
        <w:rPr>
          <w:lang w:val="uk-UA"/>
        </w:rPr>
        <w:t>в низ)</w:t>
      </w:r>
      <w:r w:rsidRPr="00BD3755">
        <w:rPr>
          <w:lang w:val="uk-UA"/>
        </w:rPr>
        <w:t>, при яких клапан не повинен вимикатися. На платі позначені як “</w:t>
      </w:r>
      <w:r>
        <w:rPr>
          <w:lang w:val="uk-UA"/>
        </w:rPr>
        <w:t>Датчики</w:t>
      </w:r>
      <w:r w:rsidRPr="00BD3755">
        <w:rPr>
          <w:lang w:val="uk-UA"/>
        </w:rPr>
        <w:t xml:space="preserve"> 1 – 8” </w:t>
      </w:r>
    </w:p>
    <w:p w:rsidR="00BD3755" w:rsidRPr="00BD3755" w:rsidRDefault="00BD3755" w:rsidP="00BD3755">
      <w:pPr>
        <w:numPr>
          <w:ilvl w:val="0"/>
          <w:numId w:val="20"/>
        </w:numPr>
        <w:suppressAutoHyphens/>
        <w:rPr>
          <w:lang w:val="uk-UA"/>
        </w:rPr>
      </w:pPr>
      <w:r w:rsidRPr="00BD3755">
        <w:rPr>
          <w:lang w:val="uk-UA"/>
        </w:rPr>
        <w:t xml:space="preserve">Увімкнути щит. На семисегментному індикаторі з'явиться напис </w:t>
      </w:r>
      <w:r w:rsidR="009F7700" w:rsidRPr="00BD3755">
        <w:rPr>
          <w:lang w:val="uk-UA"/>
        </w:rPr>
        <w:t>“</w:t>
      </w:r>
      <w:r w:rsidRPr="009F7700">
        <w:rPr>
          <w:b/>
          <w:lang w:val="uk-UA"/>
        </w:rPr>
        <w:t>CLAP</w:t>
      </w:r>
      <w:r w:rsidR="009F7700" w:rsidRPr="00BD3755">
        <w:rPr>
          <w:lang w:val="uk-UA"/>
        </w:rPr>
        <w:t>”</w:t>
      </w:r>
      <w:r w:rsidRPr="00BD3755">
        <w:rPr>
          <w:lang w:val="uk-UA"/>
        </w:rPr>
        <w:t>, який інформує, що щит перебуває у режимі програмування клапана. При цьому положення перемикачів датчиків відображається на платі індикації щита (увімкнено</w:t>
      </w:r>
      <w:r w:rsidR="00D739D4">
        <w:rPr>
          <w:lang w:val="uk-UA"/>
        </w:rPr>
        <w:t xml:space="preserve"> </w:t>
      </w:r>
      <w:r w:rsidR="00D739D4" w:rsidRPr="008D1E1D">
        <w:t xml:space="preserve">- </w:t>
      </w:r>
      <w:r w:rsidR="00D739D4">
        <w:rPr>
          <w:lang w:val="uk-UA"/>
        </w:rPr>
        <w:t>світиться червоним кольором</w:t>
      </w:r>
      <w:r w:rsidRPr="00BD3755">
        <w:rPr>
          <w:lang w:val="uk-UA"/>
        </w:rPr>
        <w:t xml:space="preserve"> або вимкнено відповідний </w:t>
      </w:r>
      <w:proofErr w:type="spellStart"/>
      <w:r w:rsidR="00A67A12">
        <w:rPr>
          <w:lang w:val="uk-UA"/>
        </w:rPr>
        <w:t>світло</w:t>
      </w:r>
      <w:r w:rsidR="009F7700">
        <w:rPr>
          <w:lang w:val="uk-UA"/>
        </w:rPr>
        <w:t>діод</w:t>
      </w:r>
      <w:proofErr w:type="spellEnd"/>
      <w:r w:rsidRPr="00BD3755">
        <w:rPr>
          <w:lang w:val="uk-UA"/>
        </w:rPr>
        <w:t>).</w:t>
      </w:r>
    </w:p>
    <w:p w:rsidR="00BD3755" w:rsidRPr="00BD3755" w:rsidRDefault="00BD3755" w:rsidP="00BD3755">
      <w:pPr>
        <w:numPr>
          <w:ilvl w:val="0"/>
          <w:numId w:val="20"/>
        </w:numPr>
        <w:suppressAutoHyphens/>
        <w:rPr>
          <w:lang w:val="uk-UA"/>
        </w:rPr>
      </w:pPr>
      <w:r w:rsidRPr="00BD3755">
        <w:rPr>
          <w:lang w:val="uk-UA"/>
        </w:rPr>
        <w:t>Вимкнути щит.</w:t>
      </w:r>
    </w:p>
    <w:p w:rsidR="00BD3755" w:rsidRPr="00BD3755" w:rsidRDefault="00BD3755" w:rsidP="00BD3755">
      <w:pPr>
        <w:numPr>
          <w:ilvl w:val="0"/>
          <w:numId w:val="21"/>
        </w:numPr>
        <w:suppressAutoHyphens/>
        <w:rPr>
          <w:lang w:val="uk-UA"/>
        </w:rPr>
      </w:pPr>
      <w:r w:rsidRPr="00BD3755">
        <w:rPr>
          <w:lang w:val="uk-UA"/>
        </w:rPr>
        <w:t xml:space="preserve">Відновити стан перемикачів датчиків (перевести у відповідність їх типу, </w:t>
      </w:r>
      <w:r w:rsidR="00CB66BD">
        <w:rPr>
          <w:lang w:val="en-US"/>
        </w:rPr>
        <w:t>NO</w:t>
      </w:r>
      <w:r w:rsidR="00CB66BD" w:rsidRPr="00BD3755">
        <w:rPr>
          <w:lang w:val="uk-UA"/>
        </w:rPr>
        <w:t>/Н</w:t>
      </w:r>
      <w:r w:rsidR="00CB66BD">
        <w:rPr>
          <w:lang w:val="en-US"/>
        </w:rPr>
        <w:t>C</w:t>
      </w:r>
      <w:r w:rsidRPr="00BD3755">
        <w:rPr>
          <w:lang w:val="uk-UA"/>
        </w:rPr>
        <w:t>,</w:t>
      </w:r>
    </w:p>
    <w:p w:rsidR="00BD3755" w:rsidRPr="00BD3755" w:rsidRDefault="00BD3755" w:rsidP="00BD3755">
      <w:pPr>
        <w:numPr>
          <w:ilvl w:val="0"/>
          <w:numId w:val="21"/>
        </w:numPr>
        <w:suppressAutoHyphens/>
        <w:rPr>
          <w:lang w:val="uk-UA"/>
        </w:rPr>
      </w:pPr>
      <w:r w:rsidRPr="00BD3755">
        <w:rPr>
          <w:lang w:val="uk-UA"/>
        </w:rPr>
        <w:t xml:space="preserve">а подвійний перемикач </w:t>
      </w:r>
      <w:r>
        <w:rPr>
          <w:lang w:val="uk-UA"/>
        </w:rPr>
        <w:t xml:space="preserve">DSW1 </w:t>
      </w:r>
      <w:r w:rsidRPr="00BD3755">
        <w:rPr>
          <w:lang w:val="uk-UA"/>
        </w:rPr>
        <w:t>у вільний стан “OFF”.</w:t>
      </w:r>
    </w:p>
    <w:p w:rsidR="00BD3755" w:rsidRPr="00BD3755" w:rsidRDefault="00BD3755" w:rsidP="00BD3755">
      <w:pPr>
        <w:ind w:left="720"/>
        <w:rPr>
          <w:lang w:val="uk-UA"/>
        </w:rPr>
      </w:pPr>
      <w:r w:rsidRPr="00BD3755">
        <w:rPr>
          <w:lang w:val="uk-UA"/>
        </w:rPr>
        <w:t>7</w:t>
      </w:r>
      <w:r>
        <w:rPr>
          <w:lang w:val="uk-UA"/>
        </w:rPr>
        <w:t>.1</w:t>
      </w:r>
      <w:r w:rsidRPr="00BD3755">
        <w:rPr>
          <w:lang w:val="uk-UA"/>
        </w:rPr>
        <w:t>.</w:t>
      </w:r>
      <w:r w:rsidR="009F7700">
        <w:rPr>
          <w:lang w:val="uk-UA"/>
        </w:rPr>
        <w:t>3</w:t>
      </w:r>
      <w:r w:rsidRPr="00BD3755">
        <w:rPr>
          <w:lang w:val="uk-UA"/>
        </w:rPr>
        <w:t>. Програмування увімкнення виконавчого пристрою.</w:t>
      </w:r>
    </w:p>
    <w:p w:rsidR="00BD3755" w:rsidRPr="00BD3755" w:rsidRDefault="00BD3755" w:rsidP="00BD3755">
      <w:pPr>
        <w:numPr>
          <w:ilvl w:val="0"/>
          <w:numId w:val="20"/>
        </w:numPr>
        <w:suppressAutoHyphens/>
        <w:rPr>
          <w:lang w:val="uk-UA"/>
        </w:rPr>
      </w:pPr>
      <w:r w:rsidRPr="00BD3755">
        <w:rPr>
          <w:lang w:val="uk-UA"/>
        </w:rPr>
        <w:t xml:space="preserve">Перемикач </w:t>
      </w:r>
      <w:r>
        <w:rPr>
          <w:lang w:val="uk-UA"/>
        </w:rPr>
        <w:t>DSW1</w:t>
      </w:r>
      <w:r w:rsidR="00054AB9">
        <w:rPr>
          <w:lang w:val="uk-UA"/>
        </w:rPr>
        <w:t>.2</w:t>
      </w:r>
      <w:r w:rsidRPr="00BD3755">
        <w:rPr>
          <w:lang w:val="uk-UA"/>
        </w:rPr>
        <w:t xml:space="preserve"> (</w:t>
      </w:r>
      <w:proofErr w:type="spellStart"/>
      <w:r w:rsidRPr="00BD3755">
        <w:rPr>
          <w:lang w:val="uk-UA"/>
        </w:rPr>
        <w:t>прог</w:t>
      </w:r>
      <w:proofErr w:type="spellEnd"/>
      <w:r w:rsidRPr="00BD3755">
        <w:rPr>
          <w:lang w:val="uk-UA"/>
        </w:rPr>
        <w:t>. реле) перевести в положення “ON” (вгору).</w:t>
      </w:r>
    </w:p>
    <w:p w:rsidR="00BD3755" w:rsidRPr="00BD3755" w:rsidRDefault="00BD3755" w:rsidP="00BD3755">
      <w:pPr>
        <w:numPr>
          <w:ilvl w:val="0"/>
          <w:numId w:val="20"/>
        </w:numPr>
        <w:suppressAutoHyphens/>
        <w:rPr>
          <w:lang w:val="uk-UA"/>
        </w:rPr>
      </w:pPr>
      <w:r w:rsidRPr="00BD3755">
        <w:rPr>
          <w:lang w:val="uk-UA"/>
        </w:rPr>
        <w:t>Перевести в положення “ON” перемикачі датчиків</w:t>
      </w:r>
      <w:r w:rsidR="00054AB9">
        <w:rPr>
          <w:lang w:val="uk-UA"/>
        </w:rPr>
        <w:t xml:space="preserve"> DSW2</w:t>
      </w:r>
      <w:r w:rsidRPr="00BD3755">
        <w:rPr>
          <w:lang w:val="uk-UA"/>
        </w:rPr>
        <w:t>, при спрацьовуванні яких виконавчий пристрій повинен бути включений.</w:t>
      </w:r>
    </w:p>
    <w:p w:rsidR="00BD3755" w:rsidRPr="00BD3755" w:rsidRDefault="00BD3755" w:rsidP="00BD3755">
      <w:pPr>
        <w:numPr>
          <w:ilvl w:val="0"/>
          <w:numId w:val="20"/>
        </w:numPr>
        <w:suppressAutoHyphens/>
        <w:rPr>
          <w:lang w:val="uk-UA"/>
        </w:rPr>
      </w:pPr>
      <w:r w:rsidRPr="00BD3755">
        <w:rPr>
          <w:lang w:val="uk-UA"/>
        </w:rPr>
        <w:t>Перевести в положення “OFF”</w:t>
      </w:r>
      <w:r w:rsidR="00CB66BD" w:rsidRPr="008D1E1D">
        <w:t xml:space="preserve"> (</w:t>
      </w:r>
      <w:r w:rsidR="00CB66BD">
        <w:rPr>
          <w:lang w:val="uk-UA"/>
        </w:rPr>
        <w:t>в низ)</w:t>
      </w:r>
      <w:r w:rsidRPr="00BD3755">
        <w:rPr>
          <w:lang w:val="uk-UA"/>
        </w:rPr>
        <w:t xml:space="preserve"> перемикачі тих датчиків, при спрацьовуванні яких виконавчий пристрій не повинен вмикатися.</w:t>
      </w:r>
    </w:p>
    <w:p w:rsidR="00BD3755" w:rsidRPr="00BD3755" w:rsidRDefault="00BD3755" w:rsidP="00BD3755">
      <w:pPr>
        <w:numPr>
          <w:ilvl w:val="0"/>
          <w:numId w:val="20"/>
        </w:numPr>
        <w:suppressAutoHyphens/>
        <w:rPr>
          <w:lang w:val="uk-UA"/>
        </w:rPr>
      </w:pPr>
      <w:r w:rsidRPr="00BD3755">
        <w:rPr>
          <w:lang w:val="uk-UA"/>
        </w:rPr>
        <w:t xml:space="preserve">Увімкнути щит. На семисегментному індикаторі з'явиться напис </w:t>
      </w:r>
      <w:r w:rsidR="009F7700" w:rsidRPr="00BD3755">
        <w:rPr>
          <w:lang w:val="uk-UA"/>
        </w:rPr>
        <w:t>“</w:t>
      </w:r>
      <w:r w:rsidRPr="009F7700">
        <w:rPr>
          <w:b/>
          <w:lang w:val="uk-UA"/>
        </w:rPr>
        <w:t>RELE</w:t>
      </w:r>
      <w:r w:rsidR="009F7700" w:rsidRPr="00BD3755">
        <w:rPr>
          <w:lang w:val="uk-UA"/>
        </w:rPr>
        <w:t>”</w:t>
      </w:r>
      <w:r w:rsidRPr="00BD3755">
        <w:rPr>
          <w:lang w:val="uk-UA"/>
        </w:rPr>
        <w:t>.</w:t>
      </w:r>
    </w:p>
    <w:p w:rsidR="00BD3755" w:rsidRPr="00BD3755" w:rsidRDefault="00BD3755" w:rsidP="00BD3755">
      <w:pPr>
        <w:ind w:left="1440"/>
        <w:rPr>
          <w:lang w:val="uk-UA"/>
        </w:rPr>
      </w:pPr>
      <w:r w:rsidRPr="00BD3755">
        <w:rPr>
          <w:lang w:val="uk-UA"/>
        </w:rPr>
        <w:t>Положення перемикачів контрольованих датчиків відображається на платі індикації щита.</w:t>
      </w:r>
    </w:p>
    <w:p w:rsidR="00BD3755" w:rsidRPr="00BD3755" w:rsidRDefault="00BD3755" w:rsidP="00A67A12">
      <w:pPr>
        <w:suppressAutoHyphens/>
        <w:ind w:left="1440"/>
        <w:rPr>
          <w:lang w:val="uk-UA"/>
        </w:rPr>
      </w:pPr>
      <w:r w:rsidRPr="00BD3755">
        <w:rPr>
          <w:lang w:val="uk-UA"/>
        </w:rPr>
        <w:t>(увімкнено</w:t>
      </w:r>
      <w:r w:rsidR="00D739D4">
        <w:rPr>
          <w:lang w:val="uk-UA"/>
        </w:rPr>
        <w:t xml:space="preserve"> </w:t>
      </w:r>
      <w:r w:rsidR="00D739D4" w:rsidRPr="008D1E1D">
        <w:t xml:space="preserve">- </w:t>
      </w:r>
      <w:r w:rsidR="00D739D4">
        <w:rPr>
          <w:lang w:val="uk-UA"/>
        </w:rPr>
        <w:t>світиться червоним кольором</w:t>
      </w:r>
      <w:r w:rsidRPr="00BD3755">
        <w:rPr>
          <w:lang w:val="uk-UA"/>
        </w:rPr>
        <w:t xml:space="preserve"> або вимкнено відповідний </w:t>
      </w:r>
      <w:proofErr w:type="spellStart"/>
      <w:r w:rsidR="00A67A12">
        <w:rPr>
          <w:lang w:val="uk-UA"/>
        </w:rPr>
        <w:t>світло</w:t>
      </w:r>
      <w:r w:rsidR="00737B4D">
        <w:rPr>
          <w:lang w:val="uk-UA"/>
        </w:rPr>
        <w:t>діод</w:t>
      </w:r>
      <w:proofErr w:type="spellEnd"/>
      <w:r w:rsidRPr="00BD3755">
        <w:rPr>
          <w:lang w:val="uk-UA"/>
        </w:rPr>
        <w:t>).</w:t>
      </w:r>
    </w:p>
    <w:p w:rsidR="00BD3755" w:rsidRPr="00BD3755" w:rsidRDefault="00BD3755" w:rsidP="00BD3755">
      <w:pPr>
        <w:numPr>
          <w:ilvl w:val="0"/>
          <w:numId w:val="20"/>
        </w:numPr>
        <w:suppressAutoHyphens/>
        <w:rPr>
          <w:lang w:val="uk-UA"/>
        </w:rPr>
      </w:pPr>
      <w:r w:rsidRPr="00BD3755">
        <w:rPr>
          <w:lang w:val="uk-UA"/>
        </w:rPr>
        <w:t>Після перевірки відповідності індикації вимкнути щит.</w:t>
      </w:r>
    </w:p>
    <w:p w:rsidR="00EC5755" w:rsidRPr="00BD3755" w:rsidRDefault="00BD3755" w:rsidP="00BD3755">
      <w:pPr>
        <w:numPr>
          <w:ilvl w:val="0"/>
          <w:numId w:val="21"/>
        </w:numPr>
        <w:suppressAutoHyphens/>
        <w:rPr>
          <w:lang w:val="uk-UA"/>
        </w:rPr>
      </w:pPr>
      <w:r w:rsidRPr="00BD3755">
        <w:rPr>
          <w:lang w:val="uk-UA"/>
        </w:rPr>
        <w:t xml:space="preserve">Відновити стан датчиків (перевести їх у відповідність їх типу, </w:t>
      </w:r>
      <w:r w:rsidR="00CB66BD">
        <w:rPr>
          <w:lang w:val="en-US"/>
        </w:rPr>
        <w:t>NO</w:t>
      </w:r>
      <w:r w:rsidR="00CB66BD" w:rsidRPr="00BD3755">
        <w:rPr>
          <w:lang w:val="uk-UA"/>
        </w:rPr>
        <w:t>/Н</w:t>
      </w:r>
      <w:r w:rsidR="00CB66BD">
        <w:rPr>
          <w:lang w:val="en-US"/>
        </w:rPr>
        <w:t>C</w:t>
      </w:r>
      <w:r w:rsidRPr="00BD3755">
        <w:rPr>
          <w:lang w:val="uk-UA"/>
        </w:rPr>
        <w:t xml:space="preserve">) та подвійний перемикач </w:t>
      </w:r>
      <w:r>
        <w:rPr>
          <w:lang w:val="uk-UA"/>
        </w:rPr>
        <w:t>DSW1</w:t>
      </w:r>
      <w:r w:rsidR="007B71D3">
        <w:rPr>
          <w:lang w:val="uk-UA"/>
        </w:rPr>
        <w:t xml:space="preserve"> </w:t>
      </w:r>
      <w:r w:rsidRPr="00BD3755">
        <w:rPr>
          <w:lang w:val="uk-UA"/>
        </w:rPr>
        <w:t>у вихідний стан “OFF”.</w:t>
      </w:r>
    </w:p>
    <w:p w:rsidR="00CF1E27" w:rsidRPr="00CF1E27" w:rsidRDefault="00CF1E27" w:rsidP="00CF1E27">
      <w:pPr>
        <w:rPr>
          <w:sz w:val="22"/>
          <w:szCs w:val="22"/>
          <w:lang w:val="uk-UA"/>
        </w:rPr>
      </w:pPr>
    </w:p>
    <w:p w:rsidR="000C16A1" w:rsidRPr="00814317" w:rsidRDefault="00A60FA7" w:rsidP="000C16A1">
      <w:pPr>
        <w:rPr>
          <w:b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</w:t>
      </w:r>
      <w:r w:rsidR="000C16A1" w:rsidRPr="00814317">
        <w:rPr>
          <w:b/>
          <w:sz w:val="22"/>
          <w:szCs w:val="22"/>
          <w:lang w:val="uk-UA"/>
        </w:rPr>
        <w:t xml:space="preserve">Щит готовий до роботи. </w:t>
      </w:r>
    </w:p>
    <w:p w:rsidR="005D0537" w:rsidRPr="008D1E1D" w:rsidRDefault="000C16A1" w:rsidP="000C16A1">
      <w:pPr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           </w:t>
      </w:r>
    </w:p>
    <w:p w:rsidR="00A60FA7" w:rsidRDefault="000C16A1" w:rsidP="000C16A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5D0537">
        <w:rPr>
          <w:sz w:val="22"/>
          <w:szCs w:val="22"/>
          <w:lang w:val="uk-UA"/>
        </w:rPr>
        <w:t xml:space="preserve">          </w:t>
      </w:r>
      <w:r w:rsidRPr="000C16A1">
        <w:rPr>
          <w:sz w:val="22"/>
          <w:szCs w:val="22"/>
          <w:lang w:val="uk-UA"/>
        </w:rPr>
        <w:t>7.</w:t>
      </w:r>
      <w:r w:rsidR="00BD3755">
        <w:rPr>
          <w:sz w:val="22"/>
          <w:szCs w:val="22"/>
          <w:lang w:val="uk-UA"/>
        </w:rPr>
        <w:t>2</w:t>
      </w:r>
      <w:r w:rsidR="005D0537">
        <w:rPr>
          <w:sz w:val="22"/>
          <w:szCs w:val="22"/>
          <w:lang w:val="uk-UA"/>
        </w:rPr>
        <w:t xml:space="preserve"> </w:t>
      </w:r>
      <w:r w:rsidRPr="000C16A1">
        <w:rPr>
          <w:sz w:val="22"/>
          <w:szCs w:val="22"/>
          <w:lang w:val="uk-UA"/>
        </w:rPr>
        <w:t xml:space="preserve"> При спрацьовуванні будь-якого з сигналізаторів:</w:t>
      </w:r>
    </w:p>
    <w:p w:rsidR="00A60FA7" w:rsidRDefault="00A60FA7" w:rsidP="000C16A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</w:t>
      </w:r>
      <w:r w:rsidR="000C16A1" w:rsidRPr="000C16A1">
        <w:rPr>
          <w:sz w:val="22"/>
          <w:szCs w:val="22"/>
          <w:lang w:val="uk-UA"/>
        </w:rPr>
        <w:t xml:space="preserve"> • індикатор цього датчика буде горіти червоним кольором; </w:t>
      </w:r>
    </w:p>
    <w:p w:rsidR="00A60FA7" w:rsidRDefault="00A60FA7" w:rsidP="000C16A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</w:t>
      </w:r>
      <w:r w:rsidR="000C16A1" w:rsidRPr="000C16A1">
        <w:rPr>
          <w:sz w:val="22"/>
          <w:szCs w:val="22"/>
          <w:lang w:val="uk-UA"/>
        </w:rPr>
        <w:t xml:space="preserve">• включиться звуковий сигнал; </w:t>
      </w:r>
    </w:p>
    <w:p w:rsidR="00A60FA7" w:rsidRDefault="00A60FA7" w:rsidP="000C16A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</w:t>
      </w:r>
      <w:r w:rsidR="000C16A1" w:rsidRPr="000C16A1">
        <w:rPr>
          <w:sz w:val="22"/>
          <w:szCs w:val="22"/>
          <w:lang w:val="uk-UA"/>
        </w:rPr>
        <w:t>• включиться світлозвуков</w:t>
      </w:r>
      <w:r w:rsidR="00811AA4">
        <w:rPr>
          <w:sz w:val="22"/>
          <w:szCs w:val="22"/>
          <w:lang w:val="uk-UA"/>
        </w:rPr>
        <w:t>е</w:t>
      </w:r>
      <w:r w:rsidR="000C16A1" w:rsidRPr="000C16A1">
        <w:rPr>
          <w:sz w:val="22"/>
          <w:szCs w:val="22"/>
          <w:lang w:val="uk-UA"/>
        </w:rPr>
        <w:t xml:space="preserve"> табло</w:t>
      </w:r>
      <w:r w:rsidR="009F7700">
        <w:rPr>
          <w:sz w:val="22"/>
          <w:szCs w:val="22"/>
          <w:lang w:val="uk-UA"/>
        </w:rPr>
        <w:t>, якщо даний датчик був з</w:t>
      </w:r>
      <w:r w:rsidR="005859F3">
        <w:rPr>
          <w:sz w:val="22"/>
          <w:szCs w:val="22"/>
          <w:lang w:val="uk-UA"/>
        </w:rPr>
        <w:t>а</w:t>
      </w:r>
      <w:r w:rsidR="009F7700">
        <w:rPr>
          <w:sz w:val="22"/>
          <w:szCs w:val="22"/>
          <w:lang w:val="uk-UA"/>
        </w:rPr>
        <w:t>програмований на включення</w:t>
      </w:r>
      <w:r w:rsidR="005859F3">
        <w:rPr>
          <w:sz w:val="22"/>
          <w:szCs w:val="22"/>
          <w:lang w:val="uk-UA"/>
        </w:rPr>
        <w:t xml:space="preserve"> світлозвукового табло</w:t>
      </w:r>
      <w:r w:rsidR="00A67A12">
        <w:rPr>
          <w:sz w:val="22"/>
          <w:szCs w:val="22"/>
          <w:lang w:val="uk-UA"/>
        </w:rPr>
        <w:t xml:space="preserve">, на дверцятах індикатор ТАБЛО </w:t>
      </w:r>
      <w:r w:rsidR="00A67A12">
        <w:rPr>
          <w:sz w:val="22"/>
          <w:szCs w:val="22"/>
        </w:rPr>
        <w:t xml:space="preserve">буде </w:t>
      </w:r>
      <w:r w:rsidR="00A67A12">
        <w:rPr>
          <w:sz w:val="22"/>
          <w:szCs w:val="22"/>
          <w:lang w:val="uk-UA"/>
        </w:rPr>
        <w:t>горіти зеленим кольором</w:t>
      </w:r>
      <w:r w:rsidR="000C16A1" w:rsidRPr="000C16A1">
        <w:rPr>
          <w:sz w:val="22"/>
          <w:szCs w:val="22"/>
          <w:lang w:val="uk-UA"/>
        </w:rPr>
        <w:t xml:space="preserve">; </w:t>
      </w:r>
    </w:p>
    <w:p w:rsidR="00A60FA7" w:rsidRDefault="00A60FA7" w:rsidP="000C16A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</w:t>
      </w:r>
      <w:r w:rsidR="000C16A1" w:rsidRPr="000C16A1">
        <w:rPr>
          <w:sz w:val="22"/>
          <w:szCs w:val="22"/>
          <w:lang w:val="uk-UA"/>
        </w:rPr>
        <w:t>• закриється газовий клапан (індикатор буде горіти червоним кольором)</w:t>
      </w:r>
      <w:r w:rsidR="005859F3" w:rsidRPr="005859F3">
        <w:rPr>
          <w:sz w:val="22"/>
          <w:szCs w:val="22"/>
          <w:lang w:val="uk-UA"/>
        </w:rPr>
        <w:t xml:space="preserve"> </w:t>
      </w:r>
      <w:r w:rsidR="005859F3">
        <w:rPr>
          <w:sz w:val="22"/>
          <w:szCs w:val="22"/>
          <w:lang w:val="uk-UA"/>
        </w:rPr>
        <w:t>якщо даний датчик був запрограмований на спрацювання газового клапана</w:t>
      </w:r>
      <w:r w:rsidR="000C16A1" w:rsidRPr="000C16A1">
        <w:rPr>
          <w:sz w:val="22"/>
          <w:szCs w:val="22"/>
          <w:lang w:val="uk-UA"/>
        </w:rPr>
        <w:t xml:space="preserve">; </w:t>
      </w:r>
    </w:p>
    <w:p w:rsidR="00A67A12" w:rsidRPr="008D1E1D" w:rsidRDefault="00376ECD" w:rsidP="000C16A1">
      <w:pPr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          </w:t>
      </w:r>
      <w:r w:rsidR="00A60FA7">
        <w:rPr>
          <w:sz w:val="22"/>
          <w:szCs w:val="22"/>
          <w:lang w:val="uk-UA"/>
        </w:rPr>
        <w:t xml:space="preserve"> </w:t>
      </w:r>
      <w:r w:rsidR="00814317">
        <w:rPr>
          <w:sz w:val="22"/>
          <w:szCs w:val="22"/>
          <w:lang w:val="uk-UA"/>
        </w:rPr>
        <w:t xml:space="preserve">Для відключення звукового сигналу </w:t>
      </w:r>
      <w:r w:rsidR="000C16A1" w:rsidRPr="000C16A1">
        <w:rPr>
          <w:sz w:val="22"/>
          <w:szCs w:val="22"/>
          <w:lang w:val="uk-UA"/>
        </w:rPr>
        <w:t>необхідно натиснути кнопку «В</w:t>
      </w:r>
      <w:r w:rsidR="00E62FC8">
        <w:rPr>
          <w:sz w:val="22"/>
          <w:szCs w:val="22"/>
          <w:lang w:val="uk-UA"/>
        </w:rPr>
        <w:t>ІД</w:t>
      </w:r>
      <w:r w:rsidR="000C16A1" w:rsidRPr="000C16A1">
        <w:rPr>
          <w:sz w:val="22"/>
          <w:szCs w:val="22"/>
          <w:lang w:val="uk-UA"/>
        </w:rPr>
        <w:t>КЛЮЧЕННЯ ЗВУК</w:t>
      </w:r>
      <w:r w:rsidR="00357856">
        <w:rPr>
          <w:sz w:val="22"/>
          <w:szCs w:val="22"/>
          <w:lang w:val="uk-UA"/>
        </w:rPr>
        <w:t>У</w:t>
      </w:r>
      <w:r w:rsidR="000C16A1" w:rsidRPr="000C16A1">
        <w:rPr>
          <w:sz w:val="22"/>
          <w:szCs w:val="22"/>
          <w:lang w:val="uk-UA"/>
        </w:rPr>
        <w:t>».</w:t>
      </w:r>
    </w:p>
    <w:p w:rsidR="00376ECD" w:rsidRDefault="00376ECD" w:rsidP="000C16A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Після відновлення  робочого с</w:t>
      </w:r>
      <w:r w:rsidR="00814317">
        <w:rPr>
          <w:sz w:val="22"/>
          <w:szCs w:val="22"/>
          <w:lang w:val="uk-UA"/>
        </w:rPr>
        <w:t xml:space="preserve">тану </w:t>
      </w:r>
      <w:r>
        <w:rPr>
          <w:sz w:val="22"/>
          <w:szCs w:val="22"/>
          <w:lang w:val="uk-UA"/>
        </w:rPr>
        <w:t>аварійного датчика (короткотермінові аварії) індикатор буде блимати</w:t>
      </w:r>
    </w:p>
    <w:p w:rsidR="00814317" w:rsidRDefault="00376ECD" w:rsidP="00814317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 xml:space="preserve">червоним  кольором. Для відновлення стану контролю необхідно натиснути  </w:t>
      </w:r>
      <w:r w:rsidR="00814317">
        <w:rPr>
          <w:sz w:val="22"/>
          <w:szCs w:val="22"/>
          <w:lang w:val="uk-UA"/>
        </w:rPr>
        <w:t>«</w:t>
      </w:r>
      <w:r w:rsidR="00AB003B">
        <w:rPr>
          <w:sz w:val="22"/>
          <w:szCs w:val="22"/>
          <w:lang w:val="uk-UA"/>
        </w:rPr>
        <w:t>ВІДНОВЛЕННЯ</w:t>
      </w:r>
      <w:r w:rsidR="00814317" w:rsidRPr="00CF1E27">
        <w:rPr>
          <w:sz w:val="22"/>
          <w:szCs w:val="22"/>
          <w:lang w:val="uk-UA"/>
        </w:rPr>
        <w:t xml:space="preserve"> /</w:t>
      </w:r>
      <w:r w:rsidR="00AB003B">
        <w:rPr>
          <w:sz w:val="22"/>
          <w:szCs w:val="22"/>
          <w:lang w:val="uk-UA"/>
        </w:rPr>
        <w:t>ТЕСТ</w:t>
      </w:r>
      <w:r w:rsidR="00814317">
        <w:rPr>
          <w:sz w:val="22"/>
          <w:szCs w:val="22"/>
          <w:lang w:val="uk-UA"/>
        </w:rPr>
        <w:t>».</w:t>
      </w:r>
    </w:p>
    <w:p w:rsidR="00814317" w:rsidRDefault="00814317" w:rsidP="00814317">
      <w:pPr>
        <w:rPr>
          <w:b/>
          <w:sz w:val="22"/>
          <w:szCs w:val="22"/>
          <w:lang w:val="uk-UA"/>
        </w:rPr>
      </w:pPr>
    </w:p>
    <w:p w:rsidR="00861161" w:rsidRDefault="00861161" w:rsidP="00861161">
      <w:pPr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 w:rsidRPr="00861161">
        <w:rPr>
          <w:b/>
          <w:sz w:val="22"/>
          <w:szCs w:val="22"/>
          <w:lang w:val="uk-UA"/>
        </w:rPr>
        <w:t>8. ПРАВИЛА ЗБЕРІГАННЯ ТА ТРАНСПОРТУВАННЯ</w:t>
      </w:r>
      <w:r w:rsidRPr="00861161">
        <w:rPr>
          <w:sz w:val="22"/>
          <w:szCs w:val="22"/>
          <w:lang w:val="uk-UA"/>
        </w:rPr>
        <w:t xml:space="preserve"> </w:t>
      </w:r>
    </w:p>
    <w:p w:rsidR="005D0537" w:rsidRDefault="00861161" w:rsidP="0086116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</w:t>
      </w:r>
      <w:r w:rsidRPr="00861161">
        <w:rPr>
          <w:sz w:val="22"/>
          <w:szCs w:val="22"/>
          <w:lang w:val="uk-UA"/>
        </w:rPr>
        <w:t>Щит зберігайте в упакованому вигляді в закритих приміщеннях з природною вентиляцією</w:t>
      </w:r>
    </w:p>
    <w:p w:rsidR="00951EFD" w:rsidRDefault="00861161" w:rsidP="00861161">
      <w:pPr>
        <w:rPr>
          <w:sz w:val="22"/>
          <w:szCs w:val="22"/>
          <w:lang w:val="uk-UA"/>
        </w:rPr>
      </w:pPr>
      <w:r w:rsidRPr="00861161">
        <w:rPr>
          <w:sz w:val="22"/>
          <w:szCs w:val="22"/>
          <w:lang w:val="uk-UA"/>
        </w:rPr>
        <w:t xml:space="preserve"> при відносній вологості не вище 70%. Транспортуйте щити в упакованому вигляді . При вантажно-розвантажувальних роботах не допускається піддавати ударни</w:t>
      </w:r>
      <w:r w:rsidR="00951EFD">
        <w:rPr>
          <w:sz w:val="22"/>
          <w:szCs w:val="22"/>
          <w:lang w:val="uk-UA"/>
        </w:rPr>
        <w:t>м</w:t>
      </w:r>
      <w:r w:rsidRPr="00861161">
        <w:rPr>
          <w:sz w:val="22"/>
          <w:szCs w:val="22"/>
          <w:lang w:val="uk-UA"/>
        </w:rPr>
        <w:t xml:space="preserve"> навантажен</w:t>
      </w:r>
      <w:r w:rsidR="00951EFD">
        <w:rPr>
          <w:sz w:val="22"/>
          <w:szCs w:val="22"/>
          <w:lang w:val="uk-UA"/>
        </w:rPr>
        <w:t>ням</w:t>
      </w:r>
      <w:r w:rsidRPr="00861161">
        <w:rPr>
          <w:sz w:val="22"/>
          <w:szCs w:val="22"/>
          <w:lang w:val="uk-UA"/>
        </w:rPr>
        <w:t>.</w:t>
      </w:r>
    </w:p>
    <w:p w:rsidR="00366986" w:rsidRPr="00861161" w:rsidRDefault="00861161" w:rsidP="00861161">
      <w:pPr>
        <w:rPr>
          <w:sz w:val="22"/>
          <w:szCs w:val="22"/>
          <w:lang w:val="uk-UA"/>
        </w:rPr>
      </w:pPr>
      <w:r w:rsidRPr="00861161">
        <w:rPr>
          <w:sz w:val="22"/>
          <w:szCs w:val="22"/>
          <w:lang w:val="uk-UA"/>
        </w:rPr>
        <w:t xml:space="preserve"> </w:t>
      </w:r>
      <w:r w:rsidRPr="00861161">
        <w:rPr>
          <w:b/>
          <w:sz w:val="22"/>
          <w:szCs w:val="22"/>
          <w:lang w:val="uk-UA"/>
        </w:rPr>
        <w:t>Увага! Для виключення розряду акумулятора при тривалому відключенні щита необхідно відключити акумулятор, знявши дроти з клем</w:t>
      </w:r>
      <w:r w:rsidR="00053F50">
        <w:rPr>
          <w:b/>
          <w:sz w:val="22"/>
          <w:szCs w:val="22"/>
          <w:lang w:val="uk-UA"/>
        </w:rPr>
        <w:t xml:space="preserve"> акумулятора</w:t>
      </w:r>
      <w:r w:rsidRPr="00861161">
        <w:rPr>
          <w:b/>
          <w:sz w:val="22"/>
          <w:szCs w:val="22"/>
          <w:lang w:val="uk-UA"/>
        </w:rPr>
        <w:t>.</w:t>
      </w:r>
    </w:p>
    <w:p w:rsidR="00FA313C" w:rsidRDefault="00FA313C">
      <w:pPr>
        <w:pStyle w:val="10"/>
        <w:ind w:firstLine="851"/>
        <w:jc w:val="both"/>
      </w:pPr>
    </w:p>
    <w:p w:rsidR="00FA313C" w:rsidRPr="004501C7" w:rsidRDefault="00FA313C">
      <w:pPr>
        <w:pStyle w:val="10"/>
        <w:ind w:firstLine="851"/>
        <w:jc w:val="both"/>
      </w:pPr>
    </w:p>
    <w:p w:rsidR="002D3ABB" w:rsidRPr="00D50C5E" w:rsidRDefault="002D3ABB">
      <w:pPr>
        <w:pStyle w:val="10"/>
        <w:rPr>
          <w:sz w:val="24"/>
        </w:rPr>
      </w:pPr>
    </w:p>
    <w:p w:rsidR="003C03A7" w:rsidRPr="00D50C5E" w:rsidRDefault="003C03A7">
      <w:pPr>
        <w:pStyle w:val="10"/>
        <w:rPr>
          <w:sz w:val="24"/>
        </w:rPr>
      </w:pPr>
    </w:p>
    <w:p w:rsidR="003C03A7" w:rsidRPr="00D50C5E" w:rsidRDefault="003C03A7">
      <w:pPr>
        <w:pStyle w:val="10"/>
        <w:rPr>
          <w:sz w:val="24"/>
        </w:rPr>
      </w:pPr>
    </w:p>
    <w:p w:rsidR="003C03A7" w:rsidRPr="00D50C5E" w:rsidRDefault="003C03A7">
      <w:pPr>
        <w:pStyle w:val="10"/>
        <w:rPr>
          <w:sz w:val="24"/>
        </w:rPr>
      </w:pPr>
    </w:p>
    <w:p w:rsidR="003C03A7" w:rsidRPr="00D50C5E" w:rsidRDefault="003C03A7">
      <w:pPr>
        <w:pStyle w:val="10"/>
        <w:rPr>
          <w:sz w:val="24"/>
        </w:rPr>
      </w:pPr>
    </w:p>
    <w:p w:rsidR="00F04E39" w:rsidRPr="00D50C5E" w:rsidRDefault="00F04E39">
      <w:pPr>
        <w:pStyle w:val="10"/>
        <w:rPr>
          <w:sz w:val="24"/>
        </w:rPr>
      </w:pPr>
    </w:p>
    <w:p w:rsidR="005012C7" w:rsidRPr="00D50C5E" w:rsidRDefault="005012C7">
      <w:pPr>
        <w:pStyle w:val="10"/>
        <w:rPr>
          <w:sz w:val="24"/>
        </w:rPr>
      </w:pPr>
    </w:p>
    <w:p w:rsidR="009645B4" w:rsidRPr="00D50C5E" w:rsidRDefault="009645B4">
      <w:pPr>
        <w:pStyle w:val="10"/>
        <w:rPr>
          <w:sz w:val="24"/>
        </w:rPr>
      </w:pPr>
    </w:p>
    <w:p w:rsidR="009645B4" w:rsidRPr="00D50C5E" w:rsidRDefault="009645B4">
      <w:pPr>
        <w:pStyle w:val="10"/>
        <w:rPr>
          <w:sz w:val="24"/>
        </w:rPr>
      </w:pPr>
    </w:p>
    <w:p w:rsidR="009645B4" w:rsidRDefault="009645B4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Pr="005859F3" w:rsidRDefault="005859F3">
      <w:pPr>
        <w:pStyle w:val="10"/>
        <w:rPr>
          <w:sz w:val="24"/>
          <w:lang w:val="uk-UA"/>
        </w:rPr>
      </w:pPr>
    </w:p>
    <w:p w:rsidR="00861161" w:rsidRDefault="00861161" w:rsidP="00C31074">
      <w:pPr>
        <w:pStyle w:val="10"/>
        <w:jc w:val="center"/>
        <w:rPr>
          <w:rFonts w:ascii="Arial" w:hAnsi="Arial" w:cs="Arial"/>
          <w:b/>
          <w:sz w:val="32"/>
          <w:szCs w:val="32"/>
        </w:rPr>
      </w:pPr>
    </w:p>
    <w:p w:rsidR="009437DF" w:rsidRDefault="009437DF" w:rsidP="00C31074">
      <w:pPr>
        <w:pStyle w:val="10"/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C31074" w:rsidRPr="00BA7B50" w:rsidRDefault="00861161" w:rsidP="00C31074">
      <w:pPr>
        <w:pStyle w:val="10"/>
        <w:jc w:val="center"/>
        <w:rPr>
          <w:rFonts w:ascii="Arial" w:hAnsi="Arial" w:cs="Arial"/>
          <w:b/>
          <w:sz w:val="32"/>
          <w:szCs w:val="32"/>
          <w:lang w:val="uk-UA"/>
        </w:rPr>
      </w:pPr>
      <w:r w:rsidRPr="00174C40">
        <w:rPr>
          <w:rFonts w:ascii="Arial" w:hAnsi="Arial" w:cs="Arial"/>
          <w:b/>
          <w:sz w:val="32"/>
          <w:szCs w:val="32"/>
          <w:lang w:val="uk-UA"/>
        </w:rPr>
        <w:t>Додаток</w:t>
      </w:r>
    </w:p>
    <w:p w:rsidR="00CB7169" w:rsidRPr="00BA7B50" w:rsidRDefault="00CB7169" w:rsidP="00C31074">
      <w:pPr>
        <w:pStyle w:val="10"/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CB7169" w:rsidRPr="00BA7B50" w:rsidRDefault="00CB7169" w:rsidP="00C31074">
      <w:pPr>
        <w:pStyle w:val="10"/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CB7169" w:rsidRDefault="00CB7169" w:rsidP="00C31074">
      <w:pPr>
        <w:pStyle w:val="10"/>
        <w:jc w:val="center"/>
        <w:rPr>
          <w:rFonts w:ascii="Arial" w:hAnsi="Arial" w:cs="Arial"/>
          <w:sz w:val="32"/>
          <w:szCs w:val="32"/>
          <w:lang w:val="uk-UA"/>
        </w:rPr>
      </w:pPr>
      <w:r w:rsidRPr="00CB7169">
        <w:rPr>
          <w:rFonts w:ascii="Arial" w:hAnsi="Arial" w:cs="Arial"/>
          <w:sz w:val="32"/>
          <w:szCs w:val="32"/>
          <w:lang w:val="uk-UA"/>
        </w:rPr>
        <w:t xml:space="preserve">Схема зовнішніх </w:t>
      </w:r>
      <w:r w:rsidRPr="00BA7B50">
        <w:rPr>
          <w:rFonts w:ascii="Arial" w:hAnsi="Arial" w:cs="Arial"/>
          <w:sz w:val="32"/>
          <w:szCs w:val="32"/>
          <w:lang w:val="uk-UA"/>
        </w:rPr>
        <w:t>з’</w:t>
      </w:r>
      <w:r w:rsidRPr="00CB7169">
        <w:rPr>
          <w:rFonts w:ascii="Arial" w:hAnsi="Arial" w:cs="Arial"/>
          <w:sz w:val="32"/>
          <w:szCs w:val="32"/>
          <w:lang w:val="uk-UA"/>
        </w:rPr>
        <w:t>єднань</w:t>
      </w:r>
    </w:p>
    <w:p w:rsidR="00CB7169" w:rsidRDefault="00CB7169" w:rsidP="00C31074">
      <w:pPr>
        <w:pStyle w:val="10"/>
        <w:jc w:val="center"/>
        <w:rPr>
          <w:rFonts w:ascii="Arial" w:hAnsi="Arial" w:cs="Arial"/>
          <w:sz w:val="32"/>
          <w:szCs w:val="32"/>
          <w:lang w:val="uk-UA"/>
        </w:rPr>
      </w:pPr>
    </w:p>
    <w:p w:rsidR="00CB7169" w:rsidRPr="00CB7169" w:rsidRDefault="00CB7169" w:rsidP="00C31074">
      <w:pPr>
        <w:pStyle w:val="10"/>
        <w:jc w:val="center"/>
        <w:rPr>
          <w:rFonts w:ascii="Arial" w:hAnsi="Arial" w:cs="Arial"/>
          <w:sz w:val="32"/>
          <w:szCs w:val="32"/>
          <w:lang w:val="uk-UA"/>
        </w:rPr>
      </w:pPr>
    </w:p>
    <w:p w:rsidR="00C31074" w:rsidRPr="00BA7B50" w:rsidRDefault="00C31074" w:rsidP="00C31074">
      <w:pPr>
        <w:pStyle w:val="10"/>
        <w:jc w:val="center"/>
        <w:rPr>
          <w:rFonts w:ascii="Arial" w:hAnsi="Arial" w:cs="Arial"/>
          <w:b/>
          <w:sz w:val="16"/>
          <w:szCs w:val="16"/>
          <w:lang w:val="uk-UA"/>
        </w:rPr>
      </w:pPr>
    </w:p>
    <w:p w:rsidR="001C235D" w:rsidRPr="00BA7B50" w:rsidRDefault="00F71B39" w:rsidP="001C235D">
      <w:pPr>
        <w:pStyle w:val="10"/>
        <w:tabs>
          <w:tab w:val="left" w:pos="851"/>
          <w:tab w:val="left" w:pos="2694"/>
        </w:tabs>
        <w:jc w:val="center"/>
        <w:rPr>
          <w:rFonts w:ascii="Arial" w:hAnsi="Arial" w:cs="Arial"/>
          <w:b/>
          <w:sz w:val="24"/>
          <w:szCs w:val="24"/>
          <w:lang w:val="uk-UA"/>
        </w:rPr>
      </w:pPr>
      <w:r>
        <w:rPr>
          <w:noProof/>
          <w:snapToGrid/>
          <w:sz w:val="24"/>
          <w:lang w:val="uk-UA" w:eastAsia="uk-UA"/>
        </w:rPr>
        <w:drawing>
          <wp:inline distT="0" distB="0" distL="0" distR="0">
            <wp:extent cx="5646420" cy="5052060"/>
            <wp:effectExtent l="19050" t="0" r="0" b="0"/>
            <wp:docPr id="1" name="Рисунок 1" descr="Схема зовнішніх з'єднань ЩСМ-31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зовнішніх з'єднань ЩСМ-31-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20" cy="505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074" w:rsidRPr="00BA7B50" w:rsidRDefault="00C31074" w:rsidP="00C31074">
      <w:pPr>
        <w:pStyle w:val="10"/>
        <w:rPr>
          <w:sz w:val="24"/>
          <w:lang w:val="uk-UA"/>
        </w:rPr>
      </w:pPr>
    </w:p>
    <w:p w:rsidR="00C31074" w:rsidRPr="00BA7B50" w:rsidRDefault="00C31074" w:rsidP="00C31074">
      <w:pPr>
        <w:pStyle w:val="10"/>
        <w:jc w:val="center"/>
        <w:rPr>
          <w:rFonts w:ascii="Arial" w:hAnsi="Arial" w:cs="Arial"/>
          <w:b/>
          <w:sz w:val="36"/>
          <w:szCs w:val="36"/>
          <w:lang w:val="uk-UA"/>
        </w:rPr>
      </w:pPr>
    </w:p>
    <w:p w:rsidR="00CB7169" w:rsidRPr="00BA7B50" w:rsidRDefault="00CB7169" w:rsidP="00C31074">
      <w:pPr>
        <w:pStyle w:val="10"/>
        <w:jc w:val="center"/>
        <w:rPr>
          <w:rFonts w:ascii="Arial" w:hAnsi="Arial" w:cs="Arial"/>
          <w:b/>
          <w:sz w:val="36"/>
          <w:szCs w:val="36"/>
          <w:lang w:val="uk-UA"/>
        </w:rPr>
      </w:pPr>
    </w:p>
    <w:p w:rsidR="00CB7169" w:rsidRPr="00BA7B50" w:rsidRDefault="00CB7169" w:rsidP="00C31074">
      <w:pPr>
        <w:pStyle w:val="10"/>
        <w:jc w:val="center"/>
        <w:rPr>
          <w:rFonts w:ascii="Arial" w:hAnsi="Arial" w:cs="Arial"/>
          <w:b/>
          <w:sz w:val="36"/>
          <w:szCs w:val="36"/>
          <w:lang w:val="uk-UA"/>
        </w:rPr>
      </w:pPr>
    </w:p>
    <w:p w:rsidR="00CB7169" w:rsidRPr="00BA7B50" w:rsidRDefault="00CB7169" w:rsidP="00C31074">
      <w:pPr>
        <w:pStyle w:val="10"/>
        <w:jc w:val="center"/>
        <w:rPr>
          <w:rFonts w:ascii="Arial" w:hAnsi="Arial" w:cs="Arial"/>
          <w:b/>
          <w:sz w:val="36"/>
          <w:szCs w:val="36"/>
          <w:lang w:val="uk-UA"/>
        </w:rPr>
      </w:pPr>
    </w:p>
    <w:p w:rsidR="00CB7169" w:rsidRPr="00BA7B50" w:rsidRDefault="00CB7169" w:rsidP="00C31074">
      <w:pPr>
        <w:pStyle w:val="10"/>
        <w:jc w:val="center"/>
        <w:rPr>
          <w:rFonts w:ascii="Arial" w:hAnsi="Arial" w:cs="Arial"/>
          <w:b/>
          <w:sz w:val="36"/>
          <w:szCs w:val="36"/>
          <w:lang w:val="uk-UA"/>
        </w:rPr>
      </w:pPr>
    </w:p>
    <w:p w:rsidR="00CB7169" w:rsidRPr="00BA7B50" w:rsidRDefault="00CB7169" w:rsidP="00C31074">
      <w:pPr>
        <w:pStyle w:val="10"/>
        <w:jc w:val="center"/>
        <w:rPr>
          <w:rFonts w:ascii="Arial" w:hAnsi="Arial" w:cs="Arial"/>
          <w:b/>
          <w:sz w:val="36"/>
          <w:szCs w:val="36"/>
          <w:lang w:val="uk-UA"/>
        </w:rPr>
      </w:pPr>
    </w:p>
    <w:p w:rsidR="00892213" w:rsidRPr="00BA7B50" w:rsidRDefault="00892213" w:rsidP="00770AB1">
      <w:pPr>
        <w:pStyle w:val="10"/>
        <w:rPr>
          <w:rFonts w:ascii="Arial" w:hAnsi="Arial" w:cs="Arial"/>
          <w:b/>
          <w:sz w:val="36"/>
          <w:szCs w:val="36"/>
          <w:lang w:val="uk-UA"/>
        </w:rPr>
      </w:pPr>
    </w:p>
    <w:p w:rsidR="009437DF" w:rsidRDefault="009437DF" w:rsidP="00CE10D7">
      <w:pPr>
        <w:pStyle w:val="10"/>
        <w:jc w:val="center"/>
        <w:rPr>
          <w:rFonts w:ascii="Arial" w:hAnsi="Arial" w:cs="Arial"/>
          <w:b/>
          <w:sz w:val="36"/>
          <w:szCs w:val="36"/>
          <w:lang w:val="uk-UA"/>
        </w:rPr>
      </w:pPr>
    </w:p>
    <w:p w:rsidR="005859F3" w:rsidRDefault="005859F3" w:rsidP="00CE10D7">
      <w:pPr>
        <w:pStyle w:val="10"/>
        <w:jc w:val="center"/>
        <w:rPr>
          <w:rFonts w:ascii="Arial" w:hAnsi="Arial" w:cs="Arial"/>
          <w:b/>
          <w:sz w:val="36"/>
          <w:szCs w:val="36"/>
          <w:lang w:val="uk-UA"/>
        </w:rPr>
      </w:pPr>
    </w:p>
    <w:p w:rsidR="005859F3" w:rsidRDefault="005859F3" w:rsidP="00CE10D7">
      <w:pPr>
        <w:pStyle w:val="10"/>
        <w:jc w:val="center"/>
        <w:rPr>
          <w:rFonts w:ascii="Arial" w:hAnsi="Arial" w:cs="Arial"/>
          <w:b/>
          <w:sz w:val="36"/>
          <w:szCs w:val="36"/>
          <w:lang w:val="uk-UA"/>
        </w:rPr>
      </w:pPr>
    </w:p>
    <w:p w:rsidR="00CE10D7" w:rsidRPr="00BD3755" w:rsidRDefault="00861161" w:rsidP="00CE10D7">
      <w:pPr>
        <w:pStyle w:val="10"/>
        <w:jc w:val="center"/>
        <w:rPr>
          <w:rFonts w:ascii="Arial" w:hAnsi="Arial" w:cs="Arial"/>
          <w:b/>
          <w:sz w:val="36"/>
          <w:szCs w:val="36"/>
          <w:lang w:val="uk-UA"/>
        </w:rPr>
      </w:pPr>
      <w:r w:rsidRPr="00BD3755">
        <w:rPr>
          <w:rFonts w:ascii="Arial" w:hAnsi="Arial" w:cs="Arial"/>
          <w:b/>
          <w:sz w:val="36"/>
          <w:szCs w:val="36"/>
          <w:lang w:val="uk-UA"/>
        </w:rPr>
        <w:t>Гарантійний</w:t>
      </w:r>
      <w:r w:rsidR="00CE10D7" w:rsidRPr="00BD3755">
        <w:rPr>
          <w:rFonts w:ascii="Arial" w:hAnsi="Arial" w:cs="Arial"/>
          <w:b/>
          <w:sz w:val="36"/>
          <w:szCs w:val="36"/>
          <w:lang w:val="uk-UA"/>
        </w:rPr>
        <w:t xml:space="preserve"> талон</w:t>
      </w:r>
    </w:p>
    <w:p w:rsidR="00CE10D7" w:rsidRPr="00734D71" w:rsidRDefault="00CE10D7" w:rsidP="00CE10D7">
      <w:pPr>
        <w:pStyle w:val="10"/>
        <w:jc w:val="center"/>
        <w:rPr>
          <w:rFonts w:ascii="Arial" w:hAnsi="Arial" w:cs="Arial"/>
          <w:b/>
          <w:sz w:val="36"/>
          <w:szCs w:val="36"/>
        </w:rPr>
      </w:pPr>
    </w:p>
    <w:p w:rsidR="00D16A69" w:rsidRPr="00734D71" w:rsidRDefault="00D16A69" w:rsidP="00CE10D7">
      <w:pPr>
        <w:pStyle w:val="10"/>
        <w:jc w:val="center"/>
        <w:rPr>
          <w:rFonts w:ascii="Arial" w:hAnsi="Arial" w:cs="Arial"/>
          <w:b/>
          <w:sz w:val="36"/>
          <w:szCs w:val="36"/>
        </w:rPr>
      </w:pPr>
    </w:p>
    <w:p w:rsidR="00CE10D7" w:rsidRPr="003A4D3C" w:rsidRDefault="00CE10D7" w:rsidP="00CE10D7">
      <w:pPr>
        <w:pStyle w:val="10"/>
        <w:ind w:firstLine="720"/>
        <w:jc w:val="both"/>
        <w:rPr>
          <w:rFonts w:ascii="Arial" w:hAnsi="Arial" w:cs="Arial"/>
          <w:b/>
        </w:rPr>
      </w:pPr>
    </w:p>
    <w:p w:rsidR="00861161" w:rsidRDefault="00861161" w:rsidP="00D16A69">
      <w:pPr>
        <w:pStyle w:val="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ОБМЕЖЕННЯ</w:t>
      </w:r>
      <w:r w:rsidRPr="00861161">
        <w:rPr>
          <w:b/>
          <w:sz w:val="24"/>
          <w:szCs w:val="24"/>
        </w:rPr>
        <w:t xml:space="preserve"> </w:t>
      </w:r>
      <w:r w:rsidR="00BD3755" w:rsidRPr="00861161">
        <w:rPr>
          <w:b/>
          <w:sz w:val="24"/>
          <w:szCs w:val="24"/>
        </w:rPr>
        <w:t>ГАРАНТІ</w:t>
      </w:r>
      <w:r w:rsidR="00BD3755">
        <w:rPr>
          <w:b/>
          <w:sz w:val="24"/>
          <w:szCs w:val="24"/>
          <w:lang w:val="uk-UA"/>
        </w:rPr>
        <w:t>Ї:</w:t>
      </w:r>
    </w:p>
    <w:p w:rsidR="00861161" w:rsidRPr="00E9053F" w:rsidRDefault="00861161" w:rsidP="00861161">
      <w:pPr>
        <w:rPr>
          <w:rFonts w:ascii="Arial" w:hAnsi="Arial" w:cs="Arial"/>
          <w:sz w:val="24"/>
          <w:szCs w:val="24"/>
          <w:lang w:val="uk-UA"/>
        </w:rPr>
      </w:pPr>
      <w:r w:rsidRPr="00E9053F">
        <w:rPr>
          <w:rFonts w:ascii="Arial" w:hAnsi="Arial" w:cs="Arial"/>
          <w:sz w:val="24"/>
          <w:szCs w:val="24"/>
          <w:lang w:val="uk-UA"/>
        </w:rPr>
        <w:t>ТОВ</w:t>
      </w:r>
      <w:r w:rsidR="00CE10D7" w:rsidRPr="00E9053F">
        <w:rPr>
          <w:rFonts w:ascii="Arial" w:hAnsi="Arial" w:cs="Arial"/>
          <w:sz w:val="24"/>
          <w:szCs w:val="24"/>
        </w:rPr>
        <w:t xml:space="preserve"> </w:t>
      </w:r>
      <w:r w:rsidRPr="00E9053F">
        <w:rPr>
          <w:rFonts w:ascii="Arial" w:hAnsi="Arial" w:cs="Arial"/>
          <w:sz w:val="24"/>
          <w:szCs w:val="24"/>
          <w:lang w:val="uk-UA"/>
        </w:rPr>
        <w:t xml:space="preserve">"ВЕГА-Т" не приймає претензій по гарантії: </w:t>
      </w:r>
    </w:p>
    <w:p w:rsidR="00861161" w:rsidRPr="00E9053F" w:rsidRDefault="00861161" w:rsidP="00861161">
      <w:pPr>
        <w:rPr>
          <w:rFonts w:ascii="Arial" w:hAnsi="Arial" w:cs="Arial"/>
          <w:sz w:val="24"/>
          <w:szCs w:val="24"/>
          <w:lang w:val="uk-UA"/>
        </w:rPr>
      </w:pPr>
      <w:r w:rsidRPr="00E9053F">
        <w:rPr>
          <w:rFonts w:ascii="Arial" w:hAnsi="Arial" w:cs="Arial"/>
          <w:sz w:val="24"/>
          <w:szCs w:val="24"/>
          <w:lang w:val="uk-UA"/>
        </w:rPr>
        <w:t xml:space="preserve">                  - при відсутності штампа або печатки ТОВ "ВЕГА-Т" на даному документі; </w:t>
      </w:r>
    </w:p>
    <w:p w:rsidR="00861161" w:rsidRPr="00E9053F" w:rsidRDefault="00861161" w:rsidP="00861161">
      <w:pPr>
        <w:rPr>
          <w:rFonts w:ascii="Arial" w:hAnsi="Arial" w:cs="Arial"/>
          <w:sz w:val="24"/>
          <w:szCs w:val="24"/>
          <w:lang w:val="uk-UA"/>
        </w:rPr>
      </w:pPr>
      <w:r w:rsidRPr="00E9053F">
        <w:rPr>
          <w:rFonts w:ascii="Arial" w:hAnsi="Arial" w:cs="Arial"/>
          <w:sz w:val="24"/>
          <w:szCs w:val="24"/>
          <w:lang w:val="uk-UA"/>
        </w:rPr>
        <w:t xml:space="preserve">                  - при наявності слідів </w:t>
      </w:r>
      <w:r w:rsidR="00811AA4">
        <w:rPr>
          <w:rFonts w:ascii="Arial" w:hAnsi="Arial" w:cs="Arial"/>
          <w:sz w:val="24"/>
          <w:szCs w:val="24"/>
          <w:lang w:val="uk-UA"/>
        </w:rPr>
        <w:t>ремонту щита сигналізації, заміни</w:t>
      </w:r>
      <w:r w:rsidRPr="00E9053F">
        <w:rPr>
          <w:rFonts w:ascii="Arial" w:hAnsi="Arial" w:cs="Arial"/>
          <w:sz w:val="24"/>
          <w:szCs w:val="24"/>
          <w:lang w:val="uk-UA"/>
        </w:rPr>
        <w:t xml:space="preserve"> деталей пристрою, наявності механічних пошкоджень, слідів впливу агресивних середовищ;</w:t>
      </w:r>
    </w:p>
    <w:p w:rsidR="00CE10D7" w:rsidRPr="00E9053F" w:rsidRDefault="00861161" w:rsidP="00861161">
      <w:pPr>
        <w:rPr>
          <w:rFonts w:ascii="Arial" w:hAnsi="Arial" w:cs="Arial"/>
          <w:sz w:val="24"/>
          <w:szCs w:val="24"/>
          <w:lang w:val="uk-UA"/>
        </w:rPr>
      </w:pPr>
      <w:r w:rsidRPr="00E9053F">
        <w:rPr>
          <w:rFonts w:ascii="Arial" w:hAnsi="Arial" w:cs="Arial"/>
          <w:sz w:val="24"/>
          <w:szCs w:val="24"/>
          <w:lang w:val="uk-UA"/>
        </w:rPr>
        <w:t xml:space="preserve">                  - при неправильному підключенні пристрою, порушення правил експлуатації.</w:t>
      </w:r>
    </w:p>
    <w:p w:rsidR="00CE10D7" w:rsidRPr="00861161" w:rsidRDefault="00CE10D7" w:rsidP="00861161">
      <w:pPr>
        <w:rPr>
          <w:sz w:val="24"/>
          <w:szCs w:val="24"/>
          <w:lang w:val="uk-UA"/>
        </w:rPr>
      </w:pPr>
    </w:p>
    <w:p w:rsidR="00CE10D7" w:rsidRPr="00E9053F" w:rsidRDefault="00E9053F" w:rsidP="00E9053F">
      <w:pPr>
        <w:pStyle w:val="10"/>
        <w:ind w:firstLine="720"/>
        <w:jc w:val="both"/>
        <w:rPr>
          <w:rFonts w:ascii="Arial" w:hAnsi="Arial" w:cs="Arial"/>
          <w:sz w:val="22"/>
          <w:szCs w:val="22"/>
          <w:lang w:val="uk-UA"/>
        </w:rPr>
      </w:pPr>
      <w:r w:rsidRPr="00E9053F">
        <w:rPr>
          <w:rFonts w:ascii="Arial" w:hAnsi="Arial" w:cs="Arial"/>
          <w:sz w:val="24"/>
          <w:szCs w:val="24"/>
          <w:lang w:val="uk-UA"/>
        </w:rPr>
        <w:t>ТОВ</w:t>
      </w:r>
      <w:r w:rsidRPr="00E9053F">
        <w:rPr>
          <w:rFonts w:ascii="Arial" w:hAnsi="Arial" w:cs="Arial"/>
          <w:sz w:val="24"/>
          <w:szCs w:val="24"/>
        </w:rPr>
        <w:t xml:space="preserve"> </w:t>
      </w:r>
      <w:r w:rsidRPr="00E9053F">
        <w:rPr>
          <w:rFonts w:ascii="Arial" w:hAnsi="Arial" w:cs="Arial"/>
          <w:sz w:val="24"/>
          <w:szCs w:val="24"/>
          <w:lang w:val="uk-UA"/>
        </w:rPr>
        <w:t>"ВЕГА-Т"</w:t>
      </w:r>
      <w:r w:rsidR="00CE10D7" w:rsidRPr="00D16A69">
        <w:rPr>
          <w:rFonts w:ascii="Arial" w:hAnsi="Arial" w:cs="Arial"/>
          <w:sz w:val="24"/>
          <w:szCs w:val="24"/>
        </w:rPr>
        <w:t xml:space="preserve"> </w:t>
      </w:r>
      <w:r w:rsidRPr="00E9053F">
        <w:rPr>
          <w:rFonts w:ascii="Arial" w:hAnsi="Arial" w:cs="Arial"/>
          <w:sz w:val="22"/>
          <w:szCs w:val="22"/>
          <w:lang w:val="uk-UA"/>
        </w:rPr>
        <w:t xml:space="preserve">бере на себе зобов'язання з гарантійного ремонту </w:t>
      </w:r>
      <w:r>
        <w:rPr>
          <w:rFonts w:ascii="Arial" w:hAnsi="Arial" w:cs="Arial"/>
          <w:sz w:val="22"/>
          <w:szCs w:val="22"/>
          <w:lang w:val="uk-UA"/>
        </w:rPr>
        <w:t>пристрою</w:t>
      </w:r>
      <w:r w:rsidRPr="00E9053F">
        <w:rPr>
          <w:rFonts w:ascii="Arial" w:hAnsi="Arial" w:cs="Arial"/>
          <w:sz w:val="22"/>
          <w:szCs w:val="22"/>
          <w:lang w:val="uk-UA"/>
        </w:rPr>
        <w:t xml:space="preserve"> протягом одного року з </w:t>
      </w:r>
      <w:r w:rsidR="009A4647">
        <w:rPr>
          <w:rFonts w:ascii="Arial" w:hAnsi="Arial" w:cs="Arial"/>
          <w:sz w:val="22"/>
          <w:szCs w:val="22"/>
          <w:lang w:val="uk-UA"/>
        </w:rPr>
        <w:t>дати</w:t>
      </w:r>
      <w:r w:rsidRPr="00E9053F">
        <w:rPr>
          <w:rFonts w:ascii="Arial" w:hAnsi="Arial" w:cs="Arial"/>
          <w:sz w:val="22"/>
          <w:szCs w:val="22"/>
          <w:lang w:val="uk-UA"/>
        </w:rPr>
        <w:t xml:space="preserve"> продажу, але не більше двох років </w:t>
      </w:r>
      <w:r w:rsidR="009A4647">
        <w:rPr>
          <w:rFonts w:ascii="Arial" w:hAnsi="Arial" w:cs="Arial"/>
          <w:sz w:val="22"/>
          <w:szCs w:val="22"/>
          <w:lang w:val="uk-UA"/>
        </w:rPr>
        <w:t>з дати виробництва</w:t>
      </w:r>
      <w:r w:rsidRPr="00E9053F">
        <w:rPr>
          <w:rFonts w:ascii="Arial" w:hAnsi="Arial" w:cs="Arial"/>
          <w:sz w:val="22"/>
          <w:szCs w:val="22"/>
          <w:lang w:val="uk-UA"/>
        </w:rPr>
        <w:t xml:space="preserve">. Питання, пов'язані з поверненням і заміною </w:t>
      </w:r>
      <w:r>
        <w:rPr>
          <w:rFonts w:ascii="Arial" w:hAnsi="Arial" w:cs="Arial"/>
          <w:sz w:val="22"/>
          <w:szCs w:val="22"/>
          <w:lang w:val="uk-UA"/>
        </w:rPr>
        <w:t>пристрою</w:t>
      </w:r>
      <w:r w:rsidRPr="00E9053F">
        <w:rPr>
          <w:rFonts w:ascii="Arial" w:hAnsi="Arial" w:cs="Arial"/>
          <w:sz w:val="22"/>
          <w:szCs w:val="22"/>
          <w:lang w:val="uk-UA"/>
        </w:rPr>
        <w:t>, вирішуються з організацією-продавцем.</w:t>
      </w:r>
    </w:p>
    <w:p w:rsidR="00CE10D7" w:rsidRPr="00CE10D7" w:rsidRDefault="00CE10D7" w:rsidP="00CE10D7">
      <w:pPr>
        <w:pStyle w:val="10"/>
        <w:ind w:firstLine="851"/>
        <w:jc w:val="both"/>
        <w:rPr>
          <w:rFonts w:ascii="Arial" w:hAnsi="Arial" w:cs="Arial"/>
        </w:rPr>
      </w:pPr>
    </w:p>
    <w:p w:rsidR="00CE10D7" w:rsidRPr="00CE10D7" w:rsidRDefault="00CE10D7" w:rsidP="00CE10D7">
      <w:pPr>
        <w:pStyle w:val="10"/>
        <w:ind w:firstLine="851"/>
        <w:jc w:val="both"/>
        <w:rPr>
          <w:rFonts w:ascii="Arial" w:hAnsi="Arial" w:cs="Arial"/>
        </w:rPr>
      </w:pPr>
    </w:p>
    <w:p w:rsidR="00CE10D7" w:rsidRPr="00CE10D7" w:rsidRDefault="00CE10D7" w:rsidP="00CE10D7">
      <w:pPr>
        <w:pStyle w:val="10"/>
        <w:ind w:firstLine="851"/>
        <w:jc w:val="both"/>
        <w:rPr>
          <w:rFonts w:ascii="Arial" w:hAnsi="Arial" w:cs="Arial"/>
        </w:rPr>
      </w:pPr>
    </w:p>
    <w:p w:rsidR="00CE10D7" w:rsidRPr="00734D71" w:rsidRDefault="00CE10D7" w:rsidP="00CE10D7">
      <w:pPr>
        <w:pStyle w:val="10"/>
        <w:ind w:firstLine="851"/>
        <w:jc w:val="both"/>
        <w:rPr>
          <w:rFonts w:ascii="Arial" w:hAnsi="Arial" w:cs="Arial"/>
        </w:rPr>
      </w:pPr>
    </w:p>
    <w:p w:rsidR="00D16A69" w:rsidRPr="00734D71" w:rsidRDefault="00D16A69" w:rsidP="00CE10D7">
      <w:pPr>
        <w:pStyle w:val="10"/>
        <w:ind w:firstLine="851"/>
        <w:jc w:val="both"/>
        <w:rPr>
          <w:rFonts w:ascii="Arial" w:hAnsi="Arial" w:cs="Arial"/>
        </w:rPr>
      </w:pPr>
    </w:p>
    <w:p w:rsidR="00D16A69" w:rsidRPr="00734D71" w:rsidRDefault="00D16A69" w:rsidP="00CE10D7">
      <w:pPr>
        <w:pStyle w:val="10"/>
        <w:ind w:firstLine="851"/>
        <w:jc w:val="both"/>
        <w:rPr>
          <w:rFonts w:ascii="Arial" w:hAnsi="Arial" w:cs="Arial"/>
        </w:rPr>
      </w:pPr>
    </w:p>
    <w:p w:rsidR="00D16A69" w:rsidRPr="00734D71" w:rsidRDefault="00D16A69" w:rsidP="00CE10D7">
      <w:pPr>
        <w:pStyle w:val="10"/>
        <w:ind w:firstLine="851"/>
        <w:jc w:val="both"/>
        <w:rPr>
          <w:rFonts w:ascii="Arial" w:hAnsi="Arial" w:cs="Arial"/>
        </w:rPr>
      </w:pPr>
    </w:p>
    <w:p w:rsidR="00D16A69" w:rsidRPr="00734D71" w:rsidRDefault="00D16A69" w:rsidP="00CE10D7">
      <w:pPr>
        <w:pStyle w:val="10"/>
        <w:ind w:firstLine="851"/>
        <w:jc w:val="both"/>
        <w:rPr>
          <w:rFonts w:ascii="Arial" w:hAnsi="Arial" w:cs="Arial"/>
        </w:rPr>
      </w:pPr>
    </w:p>
    <w:p w:rsidR="00D16A69" w:rsidRPr="00734D71" w:rsidRDefault="00D16A69" w:rsidP="00CE10D7">
      <w:pPr>
        <w:pStyle w:val="10"/>
        <w:ind w:firstLine="851"/>
        <w:jc w:val="both"/>
        <w:rPr>
          <w:rFonts w:ascii="Arial" w:hAnsi="Arial" w:cs="Arial"/>
        </w:rPr>
      </w:pPr>
    </w:p>
    <w:p w:rsidR="00CE10D7" w:rsidRPr="00FB7DBE" w:rsidRDefault="00CE10D7" w:rsidP="00CE10D7">
      <w:pPr>
        <w:pStyle w:val="10"/>
        <w:ind w:firstLine="851"/>
        <w:jc w:val="both"/>
        <w:rPr>
          <w:rFonts w:ascii="Arial" w:hAnsi="Arial" w:cs="Arial"/>
        </w:rPr>
      </w:pPr>
    </w:p>
    <w:p w:rsidR="00CE10D7" w:rsidRPr="00DB0CB8" w:rsidRDefault="00BD3755" w:rsidP="00CE10D7">
      <w:pPr>
        <w:pStyle w:val="1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Номер _</w:t>
      </w:r>
      <w:r w:rsidR="00CE10D7">
        <w:rPr>
          <w:rFonts w:ascii="Arial" w:hAnsi="Arial" w:cs="Arial"/>
        </w:rPr>
        <w:t>_________________</w:t>
      </w:r>
      <w:r w:rsidR="00CE10D7" w:rsidRPr="00FB7DBE">
        <w:rPr>
          <w:rFonts w:ascii="Arial" w:hAnsi="Arial" w:cs="Arial"/>
        </w:rPr>
        <w:t xml:space="preserve"> </w:t>
      </w:r>
      <w:r w:rsidR="00E9053F">
        <w:rPr>
          <w:rFonts w:ascii="Arial" w:hAnsi="Arial" w:cs="Arial"/>
        </w:rPr>
        <w:tab/>
      </w:r>
      <w:r w:rsidR="00E9053F">
        <w:rPr>
          <w:rFonts w:ascii="Arial" w:hAnsi="Arial" w:cs="Arial"/>
        </w:rPr>
        <w:tab/>
        <w:t>Дата продажу</w:t>
      </w:r>
      <w:r w:rsidR="00CE10D7">
        <w:rPr>
          <w:rFonts w:ascii="Arial" w:hAnsi="Arial" w:cs="Arial"/>
        </w:rPr>
        <w:t xml:space="preserve"> ______________</w:t>
      </w:r>
    </w:p>
    <w:p w:rsidR="00CE10D7" w:rsidRPr="00DB0CB8" w:rsidRDefault="00CE10D7" w:rsidP="00CE10D7">
      <w:pPr>
        <w:pStyle w:val="10"/>
        <w:jc w:val="both"/>
        <w:rPr>
          <w:rFonts w:ascii="Arial" w:hAnsi="Arial" w:cs="Arial"/>
        </w:rPr>
      </w:pPr>
    </w:p>
    <w:p w:rsidR="00CE10D7" w:rsidRPr="00E9053F" w:rsidRDefault="00E9053F" w:rsidP="00CE10D7">
      <w:pPr>
        <w:pStyle w:val="10"/>
        <w:ind w:firstLine="851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</w:rPr>
        <w:t xml:space="preserve">Дата </w:t>
      </w:r>
      <w:r w:rsidR="00D01225">
        <w:rPr>
          <w:rFonts w:ascii="Arial" w:hAnsi="Arial" w:cs="Arial"/>
          <w:lang w:val="uk-UA"/>
        </w:rPr>
        <w:t>виробництва</w:t>
      </w:r>
      <w:r w:rsidR="00CE10D7">
        <w:rPr>
          <w:rFonts w:ascii="Arial" w:hAnsi="Arial" w:cs="Arial"/>
        </w:rPr>
        <w:t xml:space="preserve"> ____________</w:t>
      </w:r>
      <w:r w:rsidR="00CE10D7" w:rsidRPr="0029364C">
        <w:rPr>
          <w:rFonts w:ascii="Arial" w:hAnsi="Arial" w:cs="Arial"/>
        </w:rPr>
        <w:t>_</w:t>
      </w:r>
      <w:r w:rsidR="00CE10D7" w:rsidRPr="0029364C">
        <w:rPr>
          <w:rFonts w:ascii="Arial" w:hAnsi="Arial" w:cs="Arial"/>
        </w:rPr>
        <w:tab/>
      </w:r>
      <w:r w:rsidR="00CE10D7">
        <w:rPr>
          <w:rFonts w:ascii="Arial" w:hAnsi="Arial" w:cs="Arial"/>
        </w:rPr>
        <w:tab/>
      </w:r>
    </w:p>
    <w:p w:rsidR="00CE10D7" w:rsidRPr="00FB7DBE" w:rsidRDefault="00CE10D7" w:rsidP="00CE10D7">
      <w:pPr>
        <w:pStyle w:val="10"/>
        <w:ind w:firstLine="851"/>
        <w:jc w:val="both"/>
        <w:rPr>
          <w:rFonts w:ascii="Arial" w:hAnsi="Arial" w:cs="Arial"/>
        </w:rPr>
      </w:pPr>
    </w:p>
    <w:p w:rsidR="00CE10D7" w:rsidRPr="00FB7DBE" w:rsidRDefault="00CE10D7" w:rsidP="00CE10D7">
      <w:pPr>
        <w:pStyle w:val="10"/>
        <w:tabs>
          <w:tab w:val="left" w:pos="2799"/>
        </w:tabs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E10D7" w:rsidRPr="0029364C" w:rsidRDefault="00CE10D7" w:rsidP="00CE10D7">
      <w:pPr>
        <w:pStyle w:val="10"/>
        <w:ind w:firstLine="851"/>
        <w:jc w:val="both"/>
        <w:rPr>
          <w:rFonts w:ascii="Arial" w:hAnsi="Arial" w:cs="Arial"/>
        </w:rPr>
      </w:pPr>
    </w:p>
    <w:p w:rsidR="00CE10D7" w:rsidRPr="0029364C" w:rsidRDefault="00CE10D7" w:rsidP="00CE10D7">
      <w:pPr>
        <w:pStyle w:val="10"/>
        <w:ind w:firstLine="851"/>
        <w:jc w:val="both"/>
        <w:rPr>
          <w:rFonts w:ascii="Arial" w:hAnsi="Arial" w:cs="Arial"/>
        </w:rPr>
      </w:pPr>
    </w:p>
    <w:p w:rsidR="00CE10D7" w:rsidRPr="0029364C" w:rsidRDefault="00CE10D7" w:rsidP="00CE10D7">
      <w:pPr>
        <w:pStyle w:val="10"/>
        <w:ind w:firstLine="851"/>
        <w:jc w:val="both"/>
        <w:rPr>
          <w:rFonts w:ascii="Arial" w:hAnsi="Arial" w:cs="Arial"/>
        </w:rPr>
      </w:pPr>
    </w:p>
    <w:p w:rsidR="00CE10D7" w:rsidRPr="0029364C" w:rsidRDefault="00CE10D7" w:rsidP="00CE10D7">
      <w:pPr>
        <w:pStyle w:val="10"/>
        <w:ind w:firstLine="851"/>
        <w:jc w:val="both"/>
        <w:rPr>
          <w:rFonts w:ascii="Arial" w:hAnsi="Arial" w:cs="Arial"/>
        </w:rPr>
      </w:pPr>
    </w:p>
    <w:p w:rsidR="00CE10D7" w:rsidRPr="0029364C" w:rsidRDefault="00CE10D7" w:rsidP="00CE10D7">
      <w:pPr>
        <w:pStyle w:val="10"/>
        <w:ind w:firstLine="851"/>
        <w:jc w:val="both"/>
        <w:rPr>
          <w:rFonts w:ascii="Arial" w:hAnsi="Arial" w:cs="Arial"/>
        </w:rPr>
      </w:pPr>
    </w:p>
    <w:p w:rsidR="00D16A69" w:rsidRPr="00734D71" w:rsidRDefault="00D16A69" w:rsidP="00CE10D7">
      <w:pPr>
        <w:pStyle w:val="10"/>
        <w:jc w:val="both"/>
        <w:rPr>
          <w:rFonts w:ascii="Arial" w:hAnsi="Arial" w:cs="Arial"/>
        </w:rPr>
      </w:pPr>
    </w:p>
    <w:p w:rsidR="00D16A69" w:rsidRPr="00734D71" w:rsidRDefault="00D16A69" w:rsidP="00CE10D7">
      <w:pPr>
        <w:pStyle w:val="10"/>
        <w:jc w:val="both"/>
        <w:rPr>
          <w:rFonts w:ascii="Arial" w:hAnsi="Arial" w:cs="Arial"/>
        </w:rPr>
      </w:pPr>
    </w:p>
    <w:p w:rsidR="00D16A69" w:rsidRPr="00734D71" w:rsidRDefault="00D16A69" w:rsidP="00CE10D7">
      <w:pPr>
        <w:pStyle w:val="10"/>
        <w:jc w:val="both"/>
        <w:rPr>
          <w:rFonts w:ascii="Arial" w:hAnsi="Arial" w:cs="Arial"/>
        </w:rPr>
      </w:pPr>
    </w:p>
    <w:p w:rsidR="00D16A69" w:rsidRPr="00734D71" w:rsidRDefault="00D16A69" w:rsidP="00CE10D7">
      <w:pPr>
        <w:pStyle w:val="10"/>
        <w:jc w:val="both"/>
        <w:rPr>
          <w:rFonts w:ascii="Arial" w:hAnsi="Arial" w:cs="Arial"/>
        </w:rPr>
      </w:pPr>
    </w:p>
    <w:p w:rsidR="00D16A69" w:rsidRPr="00734D71" w:rsidRDefault="00D16A69" w:rsidP="00CE10D7">
      <w:pPr>
        <w:pStyle w:val="10"/>
        <w:jc w:val="both"/>
        <w:rPr>
          <w:rFonts w:ascii="Arial" w:hAnsi="Arial" w:cs="Arial"/>
        </w:rPr>
      </w:pPr>
    </w:p>
    <w:p w:rsidR="00D16A69" w:rsidRPr="00734D71" w:rsidRDefault="00D16A69" w:rsidP="00CE10D7">
      <w:pPr>
        <w:pStyle w:val="10"/>
        <w:jc w:val="both"/>
        <w:rPr>
          <w:rFonts w:ascii="Arial" w:hAnsi="Arial" w:cs="Arial"/>
        </w:rPr>
      </w:pPr>
    </w:p>
    <w:p w:rsidR="00CE10D7" w:rsidRPr="00734D71" w:rsidRDefault="00CE10D7" w:rsidP="00CE10D7">
      <w:pPr>
        <w:pStyle w:val="10"/>
        <w:jc w:val="both"/>
        <w:rPr>
          <w:rFonts w:ascii="Arial" w:hAnsi="Arial" w:cs="Arial"/>
        </w:rPr>
      </w:pPr>
    </w:p>
    <w:p w:rsidR="00CE10D7" w:rsidRPr="00734D71" w:rsidRDefault="00CE10D7" w:rsidP="00CE10D7">
      <w:pPr>
        <w:pStyle w:val="10"/>
        <w:jc w:val="both"/>
        <w:rPr>
          <w:rFonts w:ascii="Arial" w:hAnsi="Arial" w:cs="Arial"/>
        </w:rPr>
      </w:pPr>
    </w:p>
    <w:p w:rsidR="00CE10D7" w:rsidRPr="0029364C" w:rsidRDefault="00CE10D7" w:rsidP="00CE10D7">
      <w:pPr>
        <w:pStyle w:val="10"/>
        <w:jc w:val="both"/>
        <w:rPr>
          <w:rFonts w:ascii="Arial" w:hAnsi="Arial" w:cs="Arial"/>
        </w:rPr>
      </w:pPr>
    </w:p>
    <w:p w:rsidR="00CE6341" w:rsidRPr="00CE6341" w:rsidRDefault="00CE6341" w:rsidP="00CE10D7">
      <w:pPr>
        <w:pStyle w:val="10"/>
        <w:rPr>
          <w:rFonts w:ascii="Helvetica" w:hAnsi="Helvetica" w:cs="Helvetica"/>
          <w:color w:val="000000"/>
          <w:sz w:val="22"/>
          <w:szCs w:val="22"/>
          <w:shd w:val="clear" w:color="auto" w:fill="F5F5F5"/>
          <w:lang w:val="uk-UA"/>
        </w:rPr>
      </w:pPr>
      <w:r w:rsidRPr="00CE6341">
        <w:rPr>
          <w:sz w:val="22"/>
          <w:szCs w:val="22"/>
          <w:lang w:val="uk-UA"/>
        </w:rPr>
        <w:t>З питань застосування звертатися:</w:t>
      </w:r>
      <w:r w:rsidRPr="00CE6341">
        <w:rPr>
          <w:rFonts w:ascii="Helvetica" w:hAnsi="Helvetica" w:cs="Helvetica"/>
          <w:color w:val="000000"/>
          <w:sz w:val="22"/>
          <w:szCs w:val="22"/>
          <w:shd w:val="clear" w:color="auto" w:fill="F5F5F5"/>
          <w:lang w:val="uk-UA"/>
        </w:rPr>
        <w:t xml:space="preserve"> </w:t>
      </w:r>
    </w:p>
    <w:p w:rsidR="00CE10D7" w:rsidRPr="009645B4" w:rsidRDefault="00CE6341" w:rsidP="00CE10D7">
      <w:pPr>
        <w:pStyle w:val="1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uk-UA"/>
        </w:rPr>
        <w:t>Т</w:t>
      </w:r>
      <w:r w:rsidR="00CE10D7" w:rsidRPr="00FB7DBE">
        <w:rPr>
          <w:rFonts w:ascii="Arial" w:hAnsi="Arial" w:cs="Arial"/>
          <w:sz w:val="24"/>
        </w:rPr>
        <w:t>О</w:t>
      </w:r>
      <w:r>
        <w:rPr>
          <w:rFonts w:ascii="Arial" w:hAnsi="Arial" w:cs="Arial"/>
          <w:sz w:val="24"/>
          <w:lang w:val="uk-UA"/>
        </w:rPr>
        <w:t>В</w:t>
      </w:r>
      <w:r>
        <w:rPr>
          <w:rFonts w:ascii="Arial" w:hAnsi="Arial" w:cs="Arial"/>
          <w:sz w:val="24"/>
        </w:rPr>
        <w:t xml:space="preserve"> " ВЕГА-Т ", тел</w:t>
      </w:r>
      <w:r w:rsidR="00CE10D7" w:rsidRPr="00FB7DBE">
        <w:rPr>
          <w:rFonts w:ascii="Arial" w:hAnsi="Arial" w:cs="Arial"/>
          <w:sz w:val="24"/>
        </w:rPr>
        <w:t>: (0</w:t>
      </w:r>
      <w:r w:rsidR="00777456">
        <w:rPr>
          <w:rFonts w:ascii="Arial" w:hAnsi="Arial" w:cs="Arial"/>
          <w:sz w:val="24"/>
          <w:lang w:val="uk-UA"/>
        </w:rPr>
        <w:t>9</w:t>
      </w:r>
      <w:r w:rsidR="00CE10D7" w:rsidRPr="00FB7DBE">
        <w:rPr>
          <w:rFonts w:ascii="Arial" w:hAnsi="Arial" w:cs="Arial"/>
          <w:sz w:val="24"/>
        </w:rPr>
        <w:t>5)</w:t>
      </w:r>
      <w:r w:rsidR="00777456">
        <w:rPr>
          <w:rFonts w:ascii="Arial" w:hAnsi="Arial" w:cs="Arial"/>
          <w:sz w:val="24"/>
          <w:lang w:val="uk-UA"/>
        </w:rPr>
        <w:t>0</w:t>
      </w:r>
      <w:r w:rsidR="00CE10D7" w:rsidRPr="00FB7DBE">
        <w:rPr>
          <w:rFonts w:ascii="Arial" w:hAnsi="Arial" w:cs="Arial"/>
          <w:sz w:val="24"/>
        </w:rPr>
        <w:t>4</w:t>
      </w:r>
      <w:r w:rsidR="00777456">
        <w:rPr>
          <w:rFonts w:ascii="Arial" w:hAnsi="Arial" w:cs="Arial"/>
          <w:sz w:val="24"/>
          <w:lang w:val="uk-UA"/>
        </w:rPr>
        <w:t>2</w:t>
      </w:r>
      <w:r w:rsidR="00CE10D7" w:rsidRPr="00FB7DBE">
        <w:rPr>
          <w:rFonts w:ascii="Arial" w:hAnsi="Arial" w:cs="Arial"/>
          <w:sz w:val="24"/>
        </w:rPr>
        <w:t>-</w:t>
      </w:r>
      <w:r w:rsidR="00777456">
        <w:rPr>
          <w:rFonts w:ascii="Arial" w:hAnsi="Arial" w:cs="Arial"/>
          <w:sz w:val="24"/>
          <w:lang w:val="uk-UA"/>
        </w:rPr>
        <w:t>5</w:t>
      </w:r>
      <w:r>
        <w:rPr>
          <w:rFonts w:ascii="Arial" w:hAnsi="Arial" w:cs="Arial"/>
          <w:sz w:val="24"/>
          <w:lang w:val="uk-UA"/>
        </w:rPr>
        <w:t>3</w:t>
      </w:r>
      <w:r w:rsidR="00CE10D7" w:rsidRPr="00FB7DBE">
        <w:rPr>
          <w:rFonts w:ascii="Arial" w:hAnsi="Arial" w:cs="Arial"/>
          <w:sz w:val="24"/>
        </w:rPr>
        <w:t>-</w:t>
      </w:r>
      <w:r w:rsidR="00777456">
        <w:rPr>
          <w:rFonts w:ascii="Arial" w:hAnsi="Arial" w:cs="Arial"/>
          <w:sz w:val="24"/>
          <w:lang w:val="uk-UA"/>
        </w:rPr>
        <w:t>97</w:t>
      </w:r>
      <w:r w:rsidR="00CE10D7" w:rsidRPr="00FB7DBE">
        <w:rPr>
          <w:rFonts w:ascii="Arial" w:hAnsi="Arial" w:cs="Arial"/>
          <w:sz w:val="24"/>
        </w:rPr>
        <w:t xml:space="preserve">, </w:t>
      </w:r>
      <w:r w:rsidR="00CE10D7" w:rsidRPr="00FB7DBE">
        <w:rPr>
          <w:rFonts w:ascii="Arial" w:hAnsi="Arial" w:cs="Arial"/>
          <w:sz w:val="24"/>
          <w:lang w:val="en-US"/>
        </w:rPr>
        <w:t>http</w:t>
      </w:r>
      <w:r w:rsidR="00CE10D7" w:rsidRPr="00FB7DBE">
        <w:rPr>
          <w:rFonts w:ascii="Arial" w:hAnsi="Arial" w:cs="Arial"/>
          <w:sz w:val="24"/>
        </w:rPr>
        <w:t>://</w:t>
      </w:r>
      <w:hyperlink r:id="rId11" w:history="1">
        <w:r w:rsidR="00CE10D7" w:rsidRPr="00FB7DBE">
          <w:rPr>
            <w:rStyle w:val="a3"/>
            <w:rFonts w:ascii="Arial" w:hAnsi="Arial" w:cs="Arial"/>
            <w:sz w:val="24"/>
            <w:lang w:val="en-US"/>
          </w:rPr>
          <w:t>vega</w:t>
        </w:r>
        <w:r w:rsidR="009645B4" w:rsidRPr="009645B4">
          <w:rPr>
            <w:rStyle w:val="a3"/>
            <w:rFonts w:ascii="Arial" w:hAnsi="Arial" w:cs="Arial"/>
            <w:sz w:val="24"/>
          </w:rPr>
          <w:t>-</w:t>
        </w:r>
        <w:r w:rsidR="00CE10D7" w:rsidRPr="00FB7DBE">
          <w:rPr>
            <w:rStyle w:val="a3"/>
            <w:rFonts w:ascii="Arial" w:hAnsi="Arial" w:cs="Arial"/>
            <w:sz w:val="24"/>
            <w:lang w:val="en-US"/>
          </w:rPr>
          <w:t>t</w:t>
        </w:r>
        <w:r w:rsidR="00CE10D7" w:rsidRPr="00FB7DBE">
          <w:rPr>
            <w:rStyle w:val="a3"/>
            <w:rFonts w:ascii="Arial" w:hAnsi="Arial" w:cs="Arial"/>
            <w:sz w:val="24"/>
          </w:rPr>
          <w:t>.</w:t>
        </w:r>
        <w:r w:rsidR="009645B4">
          <w:rPr>
            <w:rStyle w:val="a3"/>
            <w:rFonts w:ascii="Arial" w:hAnsi="Arial" w:cs="Arial"/>
            <w:sz w:val="24"/>
            <w:lang w:val="en-US"/>
          </w:rPr>
          <w:t>com</w:t>
        </w:r>
      </w:hyperlink>
      <w:r w:rsidR="009645B4" w:rsidRPr="009645B4">
        <w:rPr>
          <w:rFonts w:ascii="Arial" w:hAnsi="Arial" w:cs="Arial"/>
          <w:sz w:val="24"/>
        </w:rPr>
        <w:t xml:space="preserve"> ,</w:t>
      </w:r>
    </w:p>
    <w:p w:rsidR="00CE10D7" w:rsidRDefault="00CE10D7" w:rsidP="00CE10D7">
      <w:pPr>
        <w:pStyle w:val="10"/>
        <w:rPr>
          <w:rFonts w:ascii="Arial" w:hAnsi="Arial" w:cs="Arial"/>
          <w:sz w:val="24"/>
          <w:lang w:val="en-US"/>
        </w:rPr>
      </w:pPr>
      <w:r w:rsidRPr="00FB7DBE">
        <w:rPr>
          <w:rFonts w:ascii="Arial" w:hAnsi="Arial" w:cs="Arial"/>
          <w:sz w:val="24"/>
          <w:lang w:val="en-US"/>
        </w:rPr>
        <w:t xml:space="preserve">E-mail: </w:t>
      </w:r>
      <w:hyperlink r:id="rId12" w:history="1">
        <w:r w:rsidR="009645B4" w:rsidRPr="00627FB5">
          <w:rPr>
            <w:rStyle w:val="a3"/>
            <w:rFonts w:ascii="Arial" w:hAnsi="Arial" w:cs="Arial"/>
            <w:sz w:val="24"/>
            <w:lang w:val="en-US"/>
          </w:rPr>
          <w:t>office@vega-t.com</w:t>
        </w:r>
      </w:hyperlink>
    </w:p>
    <w:p w:rsidR="00CE10D7" w:rsidRPr="00786056" w:rsidRDefault="00CE10D7" w:rsidP="00AB6EBA">
      <w:pPr>
        <w:pStyle w:val="10"/>
        <w:ind w:left="-284"/>
        <w:rPr>
          <w:lang w:val="en-US"/>
        </w:rPr>
      </w:pPr>
    </w:p>
    <w:sectPr w:rsidR="00CE10D7" w:rsidRPr="00786056" w:rsidSect="00D557C8">
      <w:headerReference w:type="default" r:id="rId13"/>
      <w:footerReference w:type="default" r:id="rId14"/>
      <w:pgSz w:w="11906" w:h="16838"/>
      <w:pgMar w:top="567" w:right="566" w:bottom="426" w:left="1418" w:header="720" w:footer="3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F29" w:rsidRDefault="00462F29">
      <w:r>
        <w:separator/>
      </w:r>
    </w:p>
  </w:endnote>
  <w:endnote w:type="continuationSeparator" w:id="0">
    <w:p w:rsidR="00462F29" w:rsidRDefault="00462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9F3" w:rsidRDefault="00D56B1F">
    <w:pPr>
      <w:pStyle w:val="a6"/>
    </w:pPr>
    <w:r w:rsidRPr="00D56B1F">
      <w:pict>
        <v:line id="_x0000_s2065" style="position:absolute;z-index:251658752" from="50.1pt,752pt" to="546.9pt,752pt" o:allowincell="f" strokeweight="4.5pt">
          <v:stroke linestyle="thickThin"/>
          <w10:anchorlock/>
        </v:line>
      </w:pict>
    </w:r>
    <w:r w:rsidRPr="00D56B1F">
      <w:pict>
        <v:line id="_x0000_s2059" style="position:absolute;z-index:251652608" from="68.55pt,789.95pt" to="556.35pt,789.95pt" strokeweight="4.5pt">
          <v:stroke linestyle="thickThin"/>
          <w10:anchorlock/>
        </v:line>
      </w:pict>
    </w:r>
    <w:r w:rsidRPr="00D56B1F">
      <w:pict>
        <v:line id="_x0000_s2060" style="position:absolute;z-index:251653632" from="68.55pt,789.95pt" to="556.35pt,789.95pt" strokeweight="4.5pt">
          <v:stroke linestyle="thickThin"/>
          <w10:anchorlock/>
        </v:line>
      </w:pict>
    </w:r>
    <w:r w:rsidRPr="00D56B1F">
      <w:pict>
        <v:line id="_x0000_s2061" style="position:absolute;z-index:251654656" from="68.55pt,789.95pt" to="556.35pt,789.95pt" strokeweight="4.5pt">
          <v:stroke linestyle="thickThin"/>
          <w10:anchorlock/>
        </v:line>
      </w:pict>
    </w:r>
    <w:r w:rsidRPr="00D56B1F">
      <w:pict>
        <v:line id="_x0000_s2062" style="position:absolute;z-index:251655680" from="68.55pt,789.95pt" to="556.35pt,789.95pt" strokeweight="4.5pt">
          <v:stroke linestyle="thickThin"/>
          <w10:anchorlock/>
        </v:line>
      </w:pict>
    </w:r>
    <w:r w:rsidRPr="00D56B1F">
      <w:pict>
        <v:line id="_x0000_s2063" style="position:absolute;z-index:251656704" from="68.55pt,789.95pt" to="556.35pt,789.95pt" strokeweight="4.5pt">
          <v:stroke linestyle="thickThin"/>
          <w10:anchorlock/>
        </v:line>
      </w:pict>
    </w:r>
    <w:r w:rsidRPr="00D56B1F">
      <w:pict>
        <v:line id="_x0000_s2064" style="position:absolute;z-index:251657728" from="50.1pt,752pt" to="546.9pt,752pt" o:allowincell="f" strokeweight="4.5pt">
          <v:stroke linestyle="thickThin"/>
          <w10:anchorlock/>
        </v:line>
      </w:pict>
    </w:r>
  </w:p>
  <w:p w:rsidR="005859F3" w:rsidRDefault="00D56B1F">
    <w:pPr>
      <w:pStyle w:val="a6"/>
      <w:rPr>
        <w:sz w:val="24"/>
      </w:rPr>
    </w:pPr>
    <w:r w:rsidRPr="00D56B1F">
      <w:rPr>
        <w:noProof/>
      </w:rPr>
      <w:pict>
        <v:line id="_x0000_s2068" style="position:absolute;z-index:251661824" from=".35pt,-8.85pt" to="504.35pt,-8.85pt" strokeweight="4.5pt">
          <v:stroke linestyle="thickThin"/>
          <w10:anchorlock/>
        </v:line>
      </w:pict>
    </w:r>
    <w:r w:rsidRPr="00D56B1F">
      <w:pict>
        <v:line id="_x0000_s2066" style="position:absolute;z-index:251659776" from="68.55pt,789.95pt" to="556.35pt,789.95pt" strokeweight="4.5pt">
          <v:stroke linestyle="thickThin"/>
          <w10:anchorlock/>
        </v:line>
      </w:pict>
    </w:r>
    <w:r w:rsidRPr="00D56B1F">
      <w:pict>
        <v:line id="_x0000_s2067" style="position:absolute;z-index:251660800" from="68.55pt,789.95pt" to="556.35pt,789.95pt" strokeweight="4.5pt">
          <v:stroke linestyle="thickThin"/>
          <w10:anchorlock/>
        </v:line>
      </w:pict>
    </w:r>
    <w:r w:rsidR="005859F3">
      <w:rPr>
        <w:sz w:val="24"/>
        <w:lang w:val="uk-UA"/>
      </w:rPr>
      <w:t>Т</w:t>
    </w:r>
    <w:r w:rsidR="005859F3">
      <w:rPr>
        <w:sz w:val="24"/>
      </w:rPr>
      <w:t>О</w:t>
    </w:r>
    <w:r w:rsidR="005859F3">
      <w:rPr>
        <w:sz w:val="24"/>
        <w:lang w:val="uk-UA"/>
      </w:rPr>
      <w:t>В</w:t>
    </w:r>
    <w:r w:rsidR="005859F3">
      <w:rPr>
        <w:sz w:val="24"/>
      </w:rPr>
      <w:t xml:space="preserve"> " ВЕГА-Т ",  тел: (0</w:t>
    </w:r>
    <w:r w:rsidR="005859F3">
      <w:rPr>
        <w:sz w:val="24"/>
        <w:lang w:val="uk-UA"/>
      </w:rPr>
      <w:t>9</w:t>
    </w:r>
    <w:r w:rsidR="005859F3">
      <w:rPr>
        <w:sz w:val="24"/>
      </w:rPr>
      <w:t xml:space="preserve">5) </w:t>
    </w:r>
    <w:r w:rsidR="005859F3">
      <w:rPr>
        <w:sz w:val="24"/>
        <w:lang w:val="uk-UA"/>
      </w:rPr>
      <w:t>0</w:t>
    </w:r>
    <w:r w:rsidR="005859F3" w:rsidRPr="0014396D">
      <w:rPr>
        <w:sz w:val="24"/>
      </w:rPr>
      <w:t>4</w:t>
    </w:r>
    <w:r w:rsidR="005859F3">
      <w:rPr>
        <w:sz w:val="24"/>
        <w:lang w:val="uk-UA"/>
      </w:rPr>
      <w:t>2</w:t>
    </w:r>
    <w:r w:rsidR="005859F3">
      <w:rPr>
        <w:sz w:val="24"/>
      </w:rPr>
      <w:t>-</w:t>
    </w:r>
    <w:r w:rsidR="005859F3">
      <w:rPr>
        <w:sz w:val="24"/>
        <w:lang w:val="uk-UA"/>
      </w:rPr>
      <w:t>53</w:t>
    </w:r>
    <w:r w:rsidR="005859F3">
      <w:rPr>
        <w:sz w:val="24"/>
      </w:rPr>
      <w:t>-</w:t>
    </w:r>
    <w:r w:rsidR="005859F3">
      <w:rPr>
        <w:sz w:val="24"/>
        <w:lang w:val="uk-UA"/>
      </w:rPr>
      <w:t>97</w:t>
    </w:r>
    <w:r w:rsidR="005859F3">
      <w:rPr>
        <w:sz w:val="24"/>
      </w:rPr>
      <w:t xml:space="preserve">, </w:t>
    </w:r>
    <w:r w:rsidR="005859F3">
      <w:rPr>
        <w:sz w:val="24"/>
        <w:lang w:val="en-US"/>
      </w:rPr>
      <w:t>E</w:t>
    </w:r>
    <w:r w:rsidR="005859F3">
      <w:rPr>
        <w:sz w:val="24"/>
      </w:rPr>
      <w:t>-</w:t>
    </w:r>
    <w:r w:rsidR="005859F3">
      <w:rPr>
        <w:sz w:val="24"/>
        <w:lang w:val="en-US"/>
      </w:rPr>
      <w:t>mail</w:t>
    </w:r>
    <w:r w:rsidR="005859F3">
      <w:rPr>
        <w:sz w:val="24"/>
      </w:rPr>
      <w:t xml:space="preserve">:   </w:t>
    </w:r>
    <w:hyperlink r:id="rId1" w:history="1">
      <w:r w:rsidR="005859F3" w:rsidRPr="00627FB5">
        <w:rPr>
          <w:rStyle w:val="a3"/>
          <w:sz w:val="24"/>
          <w:lang w:val="en-US"/>
        </w:rPr>
        <w:t>office</w:t>
      </w:r>
      <w:r w:rsidR="005859F3" w:rsidRPr="00627FB5">
        <w:rPr>
          <w:rStyle w:val="a3"/>
          <w:sz w:val="24"/>
        </w:rPr>
        <w:t>@</w:t>
      </w:r>
      <w:r w:rsidR="005859F3" w:rsidRPr="00627FB5">
        <w:rPr>
          <w:rStyle w:val="a3"/>
          <w:sz w:val="24"/>
          <w:lang w:val="en-US"/>
        </w:rPr>
        <w:t>vega</w:t>
      </w:r>
      <w:r w:rsidR="005859F3" w:rsidRPr="009645B4">
        <w:rPr>
          <w:rStyle w:val="a3"/>
          <w:sz w:val="24"/>
        </w:rPr>
        <w:t>-</w:t>
      </w:r>
      <w:r w:rsidR="005859F3" w:rsidRPr="00627FB5">
        <w:rPr>
          <w:rStyle w:val="a3"/>
          <w:sz w:val="24"/>
          <w:lang w:val="en-US"/>
        </w:rPr>
        <w:t>t</w:t>
      </w:r>
      <w:r w:rsidR="005859F3" w:rsidRPr="00627FB5">
        <w:rPr>
          <w:rStyle w:val="a3"/>
          <w:sz w:val="24"/>
        </w:rPr>
        <w:t>.</w:t>
      </w:r>
      <w:r w:rsidR="005859F3" w:rsidRPr="00627FB5">
        <w:rPr>
          <w:rStyle w:val="a3"/>
          <w:sz w:val="24"/>
          <w:lang w:val="en-US"/>
        </w:rPr>
        <w:t>com</w:t>
      </w:r>
    </w:hyperlink>
    <w:r w:rsidR="005859F3">
      <w:rPr>
        <w:sz w:val="24"/>
      </w:rPr>
      <w:t xml:space="preserve">, </w:t>
    </w:r>
    <w:r w:rsidR="005859F3">
      <w:rPr>
        <w:sz w:val="24"/>
        <w:lang w:val="en-US"/>
      </w:rPr>
      <w:t>http</w:t>
    </w:r>
    <w:r w:rsidR="005859F3" w:rsidRPr="009645B4">
      <w:rPr>
        <w:sz w:val="24"/>
      </w:rPr>
      <w:t>://</w:t>
    </w:r>
    <w:hyperlink r:id="rId2" w:history="1">
      <w:r w:rsidR="005859F3">
        <w:rPr>
          <w:rStyle w:val="a3"/>
          <w:sz w:val="24"/>
          <w:lang w:val="en-US"/>
        </w:rPr>
        <w:t>vega</w:t>
      </w:r>
      <w:r w:rsidR="005859F3" w:rsidRPr="009645B4">
        <w:rPr>
          <w:rStyle w:val="a3"/>
          <w:sz w:val="24"/>
        </w:rPr>
        <w:t>-</w:t>
      </w:r>
      <w:r w:rsidR="005859F3">
        <w:rPr>
          <w:rStyle w:val="a3"/>
          <w:sz w:val="24"/>
          <w:lang w:val="en-US"/>
        </w:rPr>
        <w:t>t</w:t>
      </w:r>
      <w:r w:rsidR="005859F3" w:rsidRPr="009645B4">
        <w:rPr>
          <w:rStyle w:val="a3"/>
          <w:sz w:val="24"/>
        </w:rPr>
        <w:t>.</w:t>
      </w:r>
      <w:r w:rsidR="005859F3">
        <w:rPr>
          <w:rStyle w:val="a3"/>
          <w:sz w:val="24"/>
          <w:lang w:val="en-US"/>
        </w:rPr>
        <w:t>com</w:t>
      </w:r>
    </w:hyperlink>
    <w:r w:rsidR="005859F3">
      <w:rPr>
        <w:sz w:val="2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F29" w:rsidRDefault="00462F29">
      <w:r>
        <w:separator/>
      </w:r>
    </w:p>
  </w:footnote>
  <w:footnote w:type="continuationSeparator" w:id="0">
    <w:p w:rsidR="00462F29" w:rsidRDefault="00462F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9F3" w:rsidRPr="00744533" w:rsidRDefault="005859F3" w:rsidP="00AE12DC">
    <w:pPr>
      <w:pStyle w:val="1"/>
      <w:rPr>
        <w:b/>
        <w:szCs w:val="24"/>
        <w:lang w:val="en-US"/>
      </w:rPr>
    </w:pPr>
    <w:r w:rsidRPr="00C507B5">
      <w:rPr>
        <w:b/>
        <w:szCs w:val="24"/>
      </w:rPr>
      <w:t>ЩСМ-</w:t>
    </w:r>
    <w:r>
      <w:rPr>
        <w:b/>
        <w:szCs w:val="24"/>
        <w:lang w:val="en-US"/>
      </w:rPr>
      <w:t>3</w:t>
    </w:r>
    <w:r w:rsidRPr="00C507B5">
      <w:rPr>
        <w:b/>
        <w:szCs w:val="24"/>
      </w:rPr>
      <w:t>1</w:t>
    </w:r>
    <w:r>
      <w:rPr>
        <w:b/>
        <w:szCs w:val="24"/>
        <w:lang w:val="en-US"/>
      </w:rPr>
      <w:t>-8</w:t>
    </w:r>
    <w:r>
      <w:rPr>
        <w:b/>
        <w:szCs w:val="24"/>
        <w:lang w:val="en-US"/>
      </w:rPr>
      <w:tab/>
    </w:r>
    <w:r>
      <w:rPr>
        <w:b/>
        <w:szCs w:val="24"/>
        <w:lang w:val="en-US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  <w:lang w:val="en-US"/>
      </w:rPr>
      <w:t xml:space="preserve">  </w:t>
    </w:r>
    <w:r>
      <w:rPr>
        <w:sz w:val="22"/>
        <w:szCs w:val="22"/>
      </w:rPr>
      <w:t>ст</w:t>
    </w:r>
    <w:r w:rsidRPr="00C507B5">
      <w:rPr>
        <w:sz w:val="22"/>
        <w:szCs w:val="22"/>
      </w:rPr>
      <w:t xml:space="preserve">. </w:t>
    </w:r>
    <w:r w:rsidR="00D56B1F" w:rsidRPr="00C507B5">
      <w:rPr>
        <w:sz w:val="22"/>
        <w:szCs w:val="22"/>
      </w:rPr>
      <w:fldChar w:fldCharType="begin"/>
    </w:r>
    <w:r w:rsidRPr="00C507B5">
      <w:rPr>
        <w:sz w:val="22"/>
        <w:szCs w:val="22"/>
      </w:rPr>
      <w:instrText xml:space="preserve"> PAGE </w:instrText>
    </w:r>
    <w:r w:rsidR="00D56B1F" w:rsidRPr="00C507B5">
      <w:rPr>
        <w:sz w:val="22"/>
        <w:szCs w:val="22"/>
      </w:rPr>
      <w:fldChar w:fldCharType="separate"/>
    </w:r>
    <w:r w:rsidR="00054AB9">
      <w:rPr>
        <w:noProof/>
        <w:sz w:val="22"/>
        <w:szCs w:val="22"/>
      </w:rPr>
      <w:t>4</w:t>
    </w:r>
    <w:r w:rsidR="00D56B1F" w:rsidRPr="00C507B5">
      <w:rPr>
        <w:sz w:val="22"/>
        <w:szCs w:val="22"/>
      </w:rPr>
      <w:fldChar w:fldCharType="end"/>
    </w:r>
    <w:r>
      <w:rPr>
        <w:sz w:val="22"/>
        <w:szCs w:val="22"/>
      </w:rPr>
      <w:t xml:space="preserve"> з</w:t>
    </w:r>
    <w:r w:rsidRPr="00C507B5">
      <w:rPr>
        <w:sz w:val="22"/>
        <w:szCs w:val="22"/>
      </w:rPr>
      <w:t xml:space="preserve"> </w:t>
    </w:r>
    <w:r w:rsidR="00D56B1F" w:rsidRPr="00C507B5">
      <w:rPr>
        <w:sz w:val="22"/>
        <w:szCs w:val="22"/>
      </w:rPr>
      <w:fldChar w:fldCharType="begin"/>
    </w:r>
    <w:r w:rsidRPr="00C507B5">
      <w:rPr>
        <w:sz w:val="22"/>
        <w:szCs w:val="22"/>
      </w:rPr>
      <w:instrText xml:space="preserve"> NUMPAGES </w:instrText>
    </w:r>
    <w:r w:rsidR="00D56B1F" w:rsidRPr="00C507B5">
      <w:rPr>
        <w:sz w:val="22"/>
        <w:szCs w:val="22"/>
      </w:rPr>
      <w:fldChar w:fldCharType="separate"/>
    </w:r>
    <w:r w:rsidR="00054AB9">
      <w:rPr>
        <w:noProof/>
        <w:sz w:val="22"/>
        <w:szCs w:val="22"/>
      </w:rPr>
      <w:t>7</w:t>
    </w:r>
    <w:r w:rsidR="00D56B1F" w:rsidRPr="00C507B5">
      <w:rPr>
        <w:sz w:val="22"/>
        <w:szCs w:val="22"/>
      </w:rPr>
      <w:fldChar w:fldCharType="end"/>
    </w:r>
  </w:p>
  <w:p w:rsidR="005859F3" w:rsidRDefault="00D56B1F">
    <w:pPr>
      <w:pStyle w:val="a5"/>
    </w:pPr>
    <w:r w:rsidRPr="00D56B1F">
      <w:rPr>
        <w:noProof/>
      </w:rPr>
      <w:pict>
        <v:line id="_x0000_s2069" style="position:absolute;z-index:251662848" from="-3.85pt,6.7pt" to="500.15pt,6.7pt" strokeweight="4.5pt">
          <v:stroke linestyle="thinThick"/>
          <w10:anchorlock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7992"/>
    <w:multiLevelType w:val="hybridMultilevel"/>
    <w:tmpl w:val="8D4AD782"/>
    <w:lvl w:ilvl="0" w:tplc="49D60A5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2E23DC4"/>
    <w:multiLevelType w:val="hybridMultilevel"/>
    <w:tmpl w:val="FBD0DCC6"/>
    <w:lvl w:ilvl="0" w:tplc="0419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49D60A5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8403764"/>
    <w:multiLevelType w:val="multilevel"/>
    <w:tmpl w:val="6F0C77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9117C4F"/>
    <w:multiLevelType w:val="hybridMultilevel"/>
    <w:tmpl w:val="1452D7B0"/>
    <w:lvl w:ilvl="0" w:tplc="938AB0E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B9624C5"/>
    <w:multiLevelType w:val="hybridMultilevel"/>
    <w:tmpl w:val="E2E0346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D052333"/>
    <w:multiLevelType w:val="multilevel"/>
    <w:tmpl w:val="1FF451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2F5A94"/>
    <w:multiLevelType w:val="multilevel"/>
    <w:tmpl w:val="69F8B5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>
    <w:nsid w:val="220F44DA"/>
    <w:multiLevelType w:val="singleLevel"/>
    <w:tmpl w:val="49D60A5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2D56CAB"/>
    <w:multiLevelType w:val="hybridMultilevel"/>
    <w:tmpl w:val="62DC29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A9E2D8A"/>
    <w:multiLevelType w:val="hybridMultilevel"/>
    <w:tmpl w:val="BC221264"/>
    <w:lvl w:ilvl="0" w:tplc="00B8004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3406347"/>
    <w:multiLevelType w:val="hybridMultilevel"/>
    <w:tmpl w:val="2D821B52"/>
    <w:lvl w:ilvl="0" w:tplc="938AB0E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BD47502"/>
    <w:multiLevelType w:val="hybridMultilevel"/>
    <w:tmpl w:val="A4002EC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D471109"/>
    <w:multiLevelType w:val="hybridMultilevel"/>
    <w:tmpl w:val="6674E48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3EE33E31"/>
    <w:multiLevelType w:val="hybridMultilevel"/>
    <w:tmpl w:val="429E0818"/>
    <w:lvl w:ilvl="0" w:tplc="938AB0E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22F3E81"/>
    <w:multiLevelType w:val="multilevel"/>
    <w:tmpl w:val="4464FD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BE676D1"/>
    <w:multiLevelType w:val="multilevel"/>
    <w:tmpl w:val="4674438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E9007D6"/>
    <w:multiLevelType w:val="hybridMultilevel"/>
    <w:tmpl w:val="98BCD22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9CC7563"/>
    <w:multiLevelType w:val="hybridMultilevel"/>
    <w:tmpl w:val="EC785666"/>
    <w:lvl w:ilvl="0" w:tplc="938AB0E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E6E49CF"/>
    <w:multiLevelType w:val="singleLevel"/>
    <w:tmpl w:val="7D7EAC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70D30D51"/>
    <w:multiLevelType w:val="multilevel"/>
    <w:tmpl w:val="401E09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FA11747"/>
    <w:multiLevelType w:val="hybridMultilevel"/>
    <w:tmpl w:val="81982578"/>
    <w:lvl w:ilvl="0" w:tplc="426C8024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11"/>
  </w:num>
  <w:num w:numId="5">
    <w:abstractNumId w:val="16"/>
  </w:num>
  <w:num w:numId="6">
    <w:abstractNumId w:val="8"/>
  </w:num>
  <w:num w:numId="7">
    <w:abstractNumId w:val="4"/>
  </w:num>
  <w:num w:numId="8">
    <w:abstractNumId w:val="14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3"/>
  </w:num>
  <w:num w:numId="14">
    <w:abstractNumId w:val="10"/>
  </w:num>
  <w:num w:numId="15">
    <w:abstractNumId w:val="13"/>
  </w:num>
  <w:num w:numId="16">
    <w:abstractNumId w:val="6"/>
  </w:num>
  <w:num w:numId="17">
    <w:abstractNumId w:val="12"/>
  </w:num>
  <w:num w:numId="18">
    <w:abstractNumId w:val="9"/>
  </w:num>
  <w:num w:numId="19">
    <w:abstractNumId w:val="20"/>
  </w:num>
  <w:num w:numId="20">
    <w:abstractNumId w:val="19"/>
  </w:num>
  <w:num w:numId="21">
    <w:abstractNumId w:val="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71B3C"/>
    <w:rsid w:val="00002C2B"/>
    <w:rsid w:val="000033C3"/>
    <w:rsid w:val="000069E8"/>
    <w:rsid w:val="00012047"/>
    <w:rsid w:val="0002696D"/>
    <w:rsid w:val="00033E12"/>
    <w:rsid w:val="00034468"/>
    <w:rsid w:val="00036F19"/>
    <w:rsid w:val="00037A41"/>
    <w:rsid w:val="00040278"/>
    <w:rsid w:val="00040D29"/>
    <w:rsid w:val="0004142A"/>
    <w:rsid w:val="00042164"/>
    <w:rsid w:val="0004626A"/>
    <w:rsid w:val="00051D3A"/>
    <w:rsid w:val="00052785"/>
    <w:rsid w:val="000530B5"/>
    <w:rsid w:val="00053F50"/>
    <w:rsid w:val="00054AB9"/>
    <w:rsid w:val="00054E92"/>
    <w:rsid w:val="00055744"/>
    <w:rsid w:val="0005628F"/>
    <w:rsid w:val="000610C1"/>
    <w:rsid w:val="00061CEC"/>
    <w:rsid w:val="00065FA8"/>
    <w:rsid w:val="00066A74"/>
    <w:rsid w:val="000738A5"/>
    <w:rsid w:val="00082D69"/>
    <w:rsid w:val="0008515F"/>
    <w:rsid w:val="0008742B"/>
    <w:rsid w:val="0009025A"/>
    <w:rsid w:val="0009035C"/>
    <w:rsid w:val="0009286C"/>
    <w:rsid w:val="0009597B"/>
    <w:rsid w:val="000A254E"/>
    <w:rsid w:val="000A3D05"/>
    <w:rsid w:val="000A412F"/>
    <w:rsid w:val="000A4DB4"/>
    <w:rsid w:val="000B3E42"/>
    <w:rsid w:val="000B712D"/>
    <w:rsid w:val="000C13E8"/>
    <w:rsid w:val="000C16A1"/>
    <w:rsid w:val="000D2ABB"/>
    <w:rsid w:val="000D533A"/>
    <w:rsid w:val="000E0ACA"/>
    <w:rsid w:val="000E2AFF"/>
    <w:rsid w:val="000F466E"/>
    <w:rsid w:val="000F71FE"/>
    <w:rsid w:val="00105EAB"/>
    <w:rsid w:val="00107104"/>
    <w:rsid w:val="001074EC"/>
    <w:rsid w:val="00110EB9"/>
    <w:rsid w:val="00113E84"/>
    <w:rsid w:val="001143D4"/>
    <w:rsid w:val="001144BC"/>
    <w:rsid w:val="00115B7A"/>
    <w:rsid w:val="001167E9"/>
    <w:rsid w:val="0011723E"/>
    <w:rsid w:val="00117F31"/>
    <w:rsid w:val="00121449"/>
    <w:rsid w:val="00122402"/>
    <w:rsid w:val="00125263"/>
    <w:rsid w:val="0013384A"/>
    <w:rsid w:val="00134CE5"/>
    <w:rsid w:val="00134ED6"/>
    <w:rsid w:val="0014396D"/>
    <w:rsid w:val="00145EED"/>
    <w:rsid w:val="001529F5"/>
    <w:rsid w:val="001561B7"/>
    <w:rsid w:val="00156BCC"/>
    <w:rsid w:val="00161477"/>
    <w:rsid w:val="00162123"/>
    <w:rsid w:val="00162193"/>
    <w:rsid w:val="00162963"/>
    <w:rsid w:val="00162A9E"/>
    <w:rsid w:val="001676FD"/>
    <w:rsid w:val="00170D06"/>
    <w:rsid w:val="00171A26"/>
    <w:rsid w:val="00173B68"/>
    <w:rsid w:val="00174C40"/>
    <w:rsid w:val="001752E4"/>
    <w:rsid w:val="00175E50"/>
    <w:rsid w:val="00176A43"/>
    <w:rsid w:val="001820BF"/>
    <w:rsid w:val="0018247B"/>
    <w:rsid w:val="001828B0"/>
    <w:rsid w:val="00185108"/>
    <w:rsid w:val="00187B1A"/>
    <w:rsid w:val="00187B24"/>
    <w:rsid w:val="00191408"/>
    <w:rsid w:val="001943F8"/>
    <w:rsid w:val="00195088"/>
    <w:rsid w:val="001A3B94"/>
    <w:rsid w:val="001A4D7E"/>
    <w:rsid w:val="001A500C"/>
    <w:rsid w:val="001B3DA1"/>
    <w:rsid w:val="001B54B4"/>
    <w:rsid w:val="001B5626"/>
    <w:rsid w:val="001B6A99"/>
    <w:rsid w:val="001C1610"/>
    <w:rsid w:val="001C235D"/>
    <w:rsid w:val="001C6028"/>
    <w:rsid w:val="001D15A5"/>
    <w:rsid w:val="001D2B0F"/>
    <w:rsid w:val="001D4E48"/>
    <w:rsid w:val="001D5039"/>
    <w:rsid w:val="001D71AF"/>
    <w:rsid w:val="001D77D3"/>
    <w:rsid w:val="001D7833"/>
    <w:rsid w:val="001D7A21"/>
    <w:rsid w:val="001E084C"/>
    <w:rsid w:val="001E1D84"/>
    <w:rsid w:val="001E4B45"/>
    <w:rsid w:val="001E4F7C"/>
    <w:rsid w:val="001E5D2F"/>
    <w:rsid w:val="001E6E31"/>
    <w:rsid w:val="001F082F"/>
    <w:rsid w:val="001F492E"/>
    <w:rsid w:val="001F600B"/>
    <w:rsid w:val="001F7F81"/>
    <w:rsid w:val="00202AA5"/>
    <w:rsid w:val="00203140"/>
    <w:rsid w:val="002045D3"/>
    <w:rsid w:val="002056BD"/>
    <w:rsid w:val="0020727D"/>
    <w:rsid w:val="00210327"/>
    <w:rsid w:val="00210618"/>
    <w:rsid w:val="00213F0D"/>
    <w:rsid w:val="002164CD"/>
    <w:rsid w:val="00216B70"/>
    <w:rsid w:val="00220153"/>
    <w:rsid w:val="00235590"/>
    <w:rsid w:val="00236F3F"/>
    <w:rsid w:val="00240831"/>
    <w:rsid w:val="00241981"/>
    <w:rsid w:val="0024388F"/>
    <w:rsid w:val="002449FE"/>
    <w:rsid w:val="00246DFE"/>
    <w:rsid w:val="0025635E"/>
    <w:rsid w:val="002603B1"/>
    <w:rsid w:val="0026294E"/>
    <w:rsid w:val="00263FC6"/>
    <w:rsid w:val="00264F97"/>
    <w:rsid w:val="0027032C"/>
    <w:rsid w:val="00272896"/>
    <w:rsid w:val="00272CE2"/>
    <w:rsid w:val="002763BB"/>
    <w:rsid w:val="002827C6"/>
    <w:rsid w:val="00284A51"/>
    <w:rsid w:val="002856BF"/>
    <w:rsid w:val="002902F8"/>
    <w:rsid w:val="00293390"/>
    <w:rsid w:val="00294CB2"/>
    <w:rsid w:val="0029542D"/>
    <w:rsid w:val="002A0B19"/>
    <w:rsid w:val="002A0F38"/>
    <w:rsid w:val="002A5CDA"/>
    <w:rsid w:val="002A7786"/>
    <w:rsid w:val="002B4042"/>
    <w:rsid w:val="002B4C8E"/>
    <w:rsid w:val="002B5CF8"/>
    <w:rsid w:val="002B61EE"/>
    <w:rsid w:val="002B7554"/>
    <w:rsid w:val="002C06C7"/>
    <w:rsid w:val="002C3B36"/>
    <w:rsid w:val="002C55AA"/>
    <w:rsid w:val="002C762A"/>
    <w:rsid w:val="002C77D5"/>
    <w:rsid w:val="002D1797"/>
    <w:rsid w:val="002D38A4"/>
    <w:rsid w:val="002D3ABB"/>
    <w:rsid w:val="002D66AA"/>
    <w:rsid w:val="002D67F8"/>
    <w:rsid w:val="002E213E"/>
    <w:rsid w:val="002E350C"/>
    <w:rsid w:val="002E5ADA"/>
    <w:rsid w:val="002F24B9"/>
    <w:rsid w:val="00300802"/>
    <w:rsid w:val="00301C99"/>
    <w:rsid w:val="00310DFA"/>
    <w:rsid w:val="00313209"/>
    <w:rsid w:val="003158B6"/>
    <w:rsid w:val="00323B6B"/>
    <w:rsid w:val="0032544C"/>
    <w:rsid w:val="00325CF2"/>
    <w:rsid w:val="00325D87"/>
    <w:rsid w:val="0033387D"/>
    <w:rsid w:val="00334E21"/>
    <w:rsid w:val="00337813"/>
    <w:rsid w:val="003402FF"/>
    <w:rsid w:val="00341A27"/>
    <w:rsid w:val="003455DB"/>
    <w:rsid w:val="00345D27"/>
    <w:rsid w:val="00346451"/>
    <w:rsid w:val="003468E2"/>
    <w:rsid w:val="00350164"/>
    <w:rsid w:val="0035125F"/>
    <w:rsid w:val="00352949"/>
    <w:rsid w:val="00354EC1"/>
    <w:rsid w:val="00355C8C"/>
    <w:rsid w:val="003571D6"/>
    <w:rsid w:val="003575E4"/>
    <w:rsid w:val="003577C9"/>
    <w:rsid w:val="00357856"/>
    <w:rsid w:val="00360A3F"/>
    <w:rsid w:val="003619F3"/>
    <w:rsid w:val="00366986"/>
    <w:rsid w:val="00366E78"/>
    <w:rsid w:val="003709E5"/>
    <w:rsid w:val="00371707"/>
    <w:rsid w:val="00371C69"/>
    <w:rsid w:val="0037254B"/>
    <w:rsid w:val="00372664"/>
    <w:rsid w:val="00374B3A"/>
    <w:rsid w:val="00376ECD"/>
    <w:rsid w:val="00377AA2"/>
    <w:rsid w:val="003812A1"/>
    <w:rsid w:val="00381B05"/>
    <w:rsid w:val="00387F1A"/>
    <w:rsid w:val="00390D65"/>
    <w:rsid w:val="003A1D7A"/>
    <w:rsid w:val="003A36DF"/>
    <w:rsid w:val="003A3BDA"/>
    <w:rsid w:val="003A3D81"/>
    <w:rsid w:val="003A4411"/>
    <w:rsid w:val="003A4F70"/>
    <w:rsid w:val="003B547E"/>
    <w:rsid w:val="003B549E"/>
    <w:rsid w:val="003B67D2"/>
    <w:rsid w:val="003C03A7"/>
    <w:rsid w:val="003D1210"/>
    <w:rsid w:val="003D18C3"/>
    <w:rsid w:val="003D6353"/>
    <w:rsid w:val="003F7822"/>
    <w:rsid w:val="003F7CA2"/>
    <w:rsid w:val="00402E3C"/>
    <w:rsid w:val="00405095"/>
    <w:rsid w:val="004077EA"/>
    <w:rsid w:val="00412EAD"/>
    <w:rsid w:val="00414C5C"/>
    <w:rsid w:val="0041729A"/>
    <w:rsid w:val="00437759"/>
    <w:rsid w:val="00440564"/>
    <w:rsid w:val="004447CF"/>
    <w:rsid w:val="00444B76"/>
    <w:rsid w:val="0044525E"/>
    <w:rsid w:val="00447F9D"/>
    <w:rsid w:val="004501C7"/>
    <w:rsid w:val="00450335"/>
    <w:rsid w:val="00453604"/>
    <w:rsid w:val="004538AF"/>
    <w:rsid w:val="00462F29"/>
    <w:rsid w:val="004645CD"/>
    <w:rsid w:val="00464C93"/>
    <w:rsid w:val="00467F8D"/>
    <w:rsid w:val="00475240"/>
    <w:rsid w:val="00482919"/>
    <w:rsid w:val="00484541"/>
    <w:rsid w:val="00487E75"/>
    <w:rsid w:val="0049565B"/>
    <w:rsid w:val="00495A25"/>
    <w:rsid w:val="00496540"/>
    <w:rsid w:val="00497943"/>
    <w:rsid w:val="004A0820"/>
    <w:rsid w:val="004A150E"/>
    <w:rsid w:val="004A51B0"/>
    <w:rsid w:val="004B0CEF"/>
    <w:rsid w:val="004B1042"/>
    <w:rsid w:val="004B40D8"/>
    <w:rsid w:val="004B7146"/>
    <w:rsid w:val="004C0789"/>
    <w:rsid w:val="004C173A"/>
    <w:rsid w:val="004C1B20"/>
    <w:rsid w:val="004C7F81"/>
    <w:rsid w:val="004D74A1"/>
    <w:rsid w:val="004E00F8"/>
    <w:rsid w:val="004E2901"/>
    <w:rsid w:val="004E4E42"/>
    <w:rsid w:val="004E6891"/>
    <w:rsid w:val="004F1841"/>
    <w:rsid w:val="004F1D48"/>
    <w:rsid w:val="005000F3"/>
    <w:rsid w:val="005007A0"/>
    <w:rsid w:val="005012C7"/>
    <w:rsid w:val="0050133E"/>
    <w:rsid w:val="00501F38"/>
    <w:rsid w:val="0051232A"/>
    <w:rsid w:val="005131A6"/>
    <w:rsid w:val="00515E38"/>
    <w:rsid w:val="00517D4F"/>
    <w:rsid w:val="00522502"/>
    <w:rsid w:val="00522F01"/>
    <w:rsid w:val="0052581A"/>
    <w:rsid w:val="005367A0"/>
    <w:rsid w:val="00537FBE"/>
    <w:rsid w:val="0054209A"/>
    <w:rsid w:val="00545D3A"/>
    <w:rsid w:val="005552B6"/>
    <w:rsid w:val="00556A77"/>
    <w:rsid w:val="00557201"/>
    <w:rsid w:val="00565418"/>
    <w:rsid w:val="00566EFC"/>
    <w:rsid w:val="0057178E"/>
    <w:rsid w:val="0057261C"/>
    <w:rsid w:val="00572F67"/>
    <w:rsid w:val="005763CF"/>
    <w:rsid w:val="0057663D"/>
    <w:rsid w:val="005859F3"/>
    <w:rsid w:val="0058607D"/>
    <w:rsid w:val="00590757"/>
    <w:rsid w:val="00593AAB"/>
    <w:rsid w:val="00595B8C"/>
    <w:rsid w:val="00597091"/>
    <w:rsid w:val="005A1B7A"/>
    <w:rsid w:val="005A343E"/>
    <w:rsid w:val="005A3E3C"/>
    <w:rsid w:val="005A4E43"/>
    <w:rsid w:val="005A5742"/>
    <w:rsid w:val="005B2195"/>
    <w:rsid w:val="005B2606"/>
    <w:rsid w:val="005B34DA"/>
    <w:rsid w:val="005B5BB0"/>
    <w:rsid w:val="005C053C"/>
    <w:rsid w:val="005C3FA2"/>
    <w:rsid w:val="005C58AF"/>
    <w:rsid w:val="005D008F"/>
    <w:rsid w:val="005D0537"/>
    <w:rsid w:val="005D07D6"/>
    <w:rsid w:val="005D2AB6"/>
    <w:rsid w:val="005D2C55"/>
    <w:rsid w:val="005D4A10"/>
    <w:rsid w:val="005E0B8C"/>
    <w:rsid w:val="005E360C"/>
    <w:rsid w:val="005E3BAA"/>
    <w:rsid w:val="005E3EFA"/>
    <w:rsid w:val="005E482C"/>
    <w:rsid w:val="005E6BD8"/>
    <w:rsid w:val="005F30A4"/>
    <w:rsid w:val="005F3730"/>
    <w:rsid w:val="005F6504"/>
    <w:rsid w:val="005F6737"/>
    <w:rsid w:val="00601216"/>
    <w:rsid w:val="00601299"/>
    <w:rsid w:val="0060726B"/>
    <w:rsid w:val="0061131B"/>
    <w:rsid w:val="006149BA"/>
    <w:rsid w:val="00615045"/>
    <w:rsid w:val="006317A6"/>
    <w:rsid w:val="00635AB9"/>
    <w:rsid w:val="00636CC5"/>
    <w:rsid w:val="0063720B"/>
    <w:rsid w:val="006432DA"/>
    <w:rsid w:val="00646624"/>
    <w:rsid w:val="00650F38"/>
    <w:rsid w:val="00651BD3"/>
    <w:rsid w:val="00651F79"/>
    <w:rsid w:val="00654511"/>
    <w:rsid w:val="006635C6"/>
    <w:rsid w:val="00666277"/>
    <w:rsid w:val="00666598"/>
    <w:rsid w:val="00666E4E"/>
    <w:rsid w:val="00667409"/>
    <w:rsid w:val="00670107"/>
    <w:rsid w:val="00670453"/>
    <w:rsid w:val="006717E2"/>
    <w:rsid w:val="00682043"/>
    <w:rsid w:val="0068228B"/>
    <w:rsid w:val="00682971"/>
    <w:rsid w:val="0068462F"/>
    <w:rsid w:val="006912E6"/>
    <w:rsid w:val="0069612E"/>
    <w:rsid w:val="00697599"/>
    <w:rsid w:val="00697991"/>
    <w:rsid w:val="006A263E"/>
    <w:rsid w:val="006B103B"/>
    <w:rsid w:val="006B6008"/>
    <w:rsid w:val="006B75DC"/>
    <w:rsid w:val="006C0F5B"/>
    <w:rsid w:val="006C5DCA"/>
    <w:rsid w:val="006C7EDE"/>
    <w:rsid w:val="006C7F29"/>
    <w:rsid w:val="006D070D"/>
    <w:rsid w:val="006D1DC5"/>
    <w:rsid w:val="006D2577"/>
    <w:rsid w:val="006D47DF"/>
    <w:rsid w:val="006D5DF7"/>
    <w:rsid w:val="006D6592"/>
    <w:rsid w:val="006E4C17"/>
    <w:rsid w:val="006F17A7"/>
    <w:rsid w:val="006F3043"/>
    <w:rsid w:val="006F39AE"/>
    <w:rsid w:val="006F4B32"/>
    <w:rsid w:val="00700A61"/>
    <w:rsid w:val="00704C20"/>
    <w:rsid w:val="007112B3"/>
    <w:rsid w:val="00711CFF"/>
    <w:rsid w:val="0071240E"/>
    <w:rsid w:val="0071645E"/>
    <w:rsid w:val="007165AB"/>
    <w:rsid w:val="00721F56"/>
    <w:rsid w:val="0072466B"/>
    <w:rsid w:val="007264E5"/>
    <w:rsid w:val="00726600"/>
    <w:rsid w:val="00727E89"/>
    <w:rsid w:val="00733291"/>
    <w:rsid w:val="00733C02"/>
    <w:rsid w:val="00734281"/>
    <w:rsid w:val="00734D71"/>
    <w:rsid w:val="00734D86"/>
    <w:rsid w:val="007358E0"/>
    <w:rsid w:val="007366D7"/>
    <w:rsid w:val="00737B4D"/>
    <w:rsid w:val="00744373"/>
    <w:rsid w:val="00744533"/>
    <w:rsid w:val="0074747E"/>
    <w:rsid w:val="007526B1"/>
    <w:rsid w:val="00753718"/>
    <w:rsid w:val="00755CF4"/>
    <w:rsid w:val="00755E67"/>
    <w:rsid w:val="007562CF"/>
    <w:rsid w:val="0075692A"/>
    <w:rsid w:val="00765B05"/>
    <w:rsid w:val="007664A4"/>
    <w:rsid w:val="007671F0"/>
    <w:rsid w:val="00770AB1"/>
    <w:rsid w:val="00771940"/>
    <w:rsid w:val="00771B3C"/>
    <w:rsid w:val="007742B0"/>
    <w:rsid w:val="00775FEF"/>
    <w:rsid w:val="007760DD"/>
    <w:rsid w:val="00777456"/>
    <w:rsid w:val="00780C3E"/>
    <w:rsid w:val="00785FA2"/>
    <w:rsid w:val="00786056"/>
    <w:rsid w:val="00786996"/>
    <w:rsid w:val="00790797"/>
    <w:rsid w:val="00792A58"/>
    <w:rsid w:val="00795230"/>
    <w:rsid w:val="00795BAA"/>
    <w:rsid w:val="007A0C60"/>
    <w:rsid w:val="007A2150"/>
    <w:rsid w:val="007A4DF6"/>
    <w:rsid w:val="007A7E19"/>
    <w:rsid w:val="007B11F9"/>
    <w:rsid w:val="007B2595"/>
    <w:rsid w:val="007B504E"/>
    <w:rsid w:val="007B61DF"/>
    <w:rsid w:val="007B71D3"/>
    <w:rsid w:val="007C05CB"/>
    <w:rsid w:val="007C2E9D"/>
    <w:rsid w:val="007C41D0"/>
    <w:rsid w:val="007C60EA"/>
    <w:rsid w:val="007D0391"/>
    <w:rsid w:val="007D1BE2"/>
    <w:rsid w:val="007D1E6F"/>
    <w:rsid w:val="007D5769"/>
    <w:rsid w:val="007D7AFD"/>
    <w:rsid w:val="007D7E4D"/>
    <w:rsid w:val="007E023C"/>
    <w:rsid w:val="007E7896"/>
    <w:rsid w:val="007E7C17"/>
    <w:rsid w:val="007F31C8"/>
    <w:rsid w:val="007F4328"/>
    <w:rsid w:val="007F58CA"/>
    <w:rsid w:val="007F5CBA"/>
    <w:rsid w:val="0080094E"/>
    <w:rsid w:val="00800BBA"/>
    <w:rsid w:val="00803F00"/>
    <w:rsid w:val="0080587C"/>
    <w:rsid w:val="00811AA4"/>
    <w:rsid w:val="00814317"/>
    <w:rsid w:val="00817121"/>
    <w:rsid w:val="00821F62"/>
    <w:rsid w:val="00826C75"/>
    <w:rsid w:val="00827E4C"/>
    <w:rsid w:val="00830379"/>
    <w:rsid w:val="00831CFE"/>
    <w:rsid w:val="00833690"/>
    <w:rsid w:val="0084045C"/>
    <w:rsid w:val="0084056E"/>
    <w:rsid w:val="008429F5"/>
    <w:rsid w:val="0084538C"/>
    <w:rsid w:val="00846293"/>
    <w:rsid w:val="00846F93"/>
    <w:rsid w:val="00850588"/>
    <w:rsid w:val="00852157"/>
    <w:rsid w:val="00852433"/>
    <w:rsid w:val="0085337D"/>
    <w:rsid w:val="00860A12"/>
    <w:rsid w:val="00861161"/>
    <w:rsid w:val="00861EA9"/>
    <w:rsid w:val="00863459"/>
    <w:rsid w:val="00871779"/>
    <w:rsid w:val="00871CBC"/>
    <w:rsid w:val="008745E4"/>
    <w:rsid w:val="00875AA0"/>
    <w:rsid w:val="00875C88"/>
    <w:rsid w:val="0087692F"/>
    <w:rsid w:val="00881CBC"/>
    <w:rsid w:val="00882777"/>
    <w:rsid w:val="00886C04"/>
    <w:rsid w:val="00890327"/>
    <w:rsid w:val="008921C3"/>
    <w:rsid w:val="00892213"/>
    <w:rsid w:val="00894F98"/>
    <w:rsid w:val="008A28EC"/>
    <w:rsid w:val="008A29DB"/>
    <w:rsid w:val="008A3BC9"/>
    <w:rsid w:val="008A6BDE"/>
    <w:rsid w:val="008A71A2"/>
    <w:rsid w:val="008A7AE2"/>
    <w:rsid w:val="008C0438"/>
    <w:rsid w:val="008C218F"/>
    <w:rsid w:val="008C2431"/>
    <w:rsid w:val="008C7280"/>
    <w:rsid w:val="008D1835"/>
    <w:rsid w:val="008D1E1D"/>
    <w:rsid w:val="008D30FD"/>
    <w:rsid w:val="008D3297"/>
    <w:rsid w:val="008D3C99"/>
    <w:rsid w:val="008D7F81"/>
    <w:rsid w:val="008E0C72"/>
    <w:rsid w:val="008E5E63"/>
    <w:rsid w:val="008E7897"/>
    <w:rsid w:val="008F3CF7"/>
    <w:rsid w:val="008F46A7"/>
    <w:rsid w:val="008F7ABB"/>
    <w:rsid w:val="00907E77"/>
    <w:rsid w:val="00912657"/>
    <w:rsid w:val="009159CF"/>
    <w:rsid w:val="00922D43"/>
    <w:rsid w:val="0092596D"/>
    <w:rsid w:val="00926082"/>
    <w:rsid w:val="00930E5A"/>
    <w:rsid w:val="00933ACF"/>
    <w:rsid w:val="00937D20"/>
    <w:rsid w:val="00941705"/>
    <w:rsid w:val="009437DF"/>
    <w:rsid w:val="00946193"/>
    <w:rsid w:val="00946A1E"/>
    <w:rsid w:val="00947E96"/>
    <w:rsid w:val="00951EFD"/>
    <w:rsid w:val="0095402E"/>
    <w:rsid w:val="0095429B"/>
    <w:rsid w:val="009547E8"/>
    <w:rsid w:val="00956157"/>
    <w:rsid w:val="009579F0"/>
    <w:rsid w:val="009615D2"/>
    <w:rsid w:val="0096182A"/>
    <w:rsid w:val="00963F53"/>
    <w:rsid w:val="009645B4"/>
    <w:rsid w:val="00965A07"/>
    <w:rsid w:val="00965FD4"/>
    <w:rsid w:val="00966F24"/>
    <w:rsid w:val="009673FF"/>
    <w:rsid w:val="009679C4"/>
    <w:rsid w:val="00967E86"/>
    <w:rsid w:val="009736DE"/>
    <w:rsid w:val="00975153"/>
    <w:rsid w:val="0097750A"/>
    <w:rsid w:val="009777C0"/>
    <w:rsid w:val="00977BF2"/>
    <w:rsid w:val="0098066B"/>
    <w:rsid w:val="009820F5"/>
    <w:rsid w:val="00982B75"/>
    <w:rsid w:val="00983C1F"/>
    <w:rsid w:val="00984EEF"/>
    <w:rsid w:val="00986FC3"/>
    <w:rsid w:val="00987500"/>
    <w:rsid w:val="00994767"/>
    <w:rsid w:val="009951D6"/>
    <w:rsid w:val="00996B78"/>
    <w:rsid w:val="009A1FF7"/>
    <w:rsid w:val="009A4647"/>
    <w:rsid w:val="009A4751"/>
    <w:rsid w:val="009A59A9"/>
    <w:rsid w:val="009B07AA"/>
    <w:rsid w:val="009B0B93"/>
    <w:rsid w:val="009B366C"/>
    <w:rsid w:val="009B37E6"/>
    <w:rsid w:val="009B5BBB"/>
    <w:rsid w:val="009B7506"/>
    <w:rsid w:val="009B75CA"/>
    <w:rsid w:val="009C01D7"/>
    <w:rsid w:val="009C0FD0"/>
    <w:rsid w:val="009D2E5B"/>
    <w:rsid w:val="009D38AE"/>
    <w:rsid w:val="009D550C"/>
    <w:rsid w:val="009D5FAE"/>
    <w:rsid w:val="009D771C"/>
    <w:rsid w:val="009E23CD"/>
    <w:rsid w:val="009E7064"/>
    <w:rsid w:val="009F07E6"/>
    <w:rsid w:val="009F4248"/>
    <w:rsid w:val="009F563B"/>
    <w:rsid w:val="009F6A17"/>
    <w:rsid w:val="009F6A55"/>
    <w:rsid w:val="009F7700"/>
    <w:rsid w:val="00A003E5"/>
    <w:rsid w:val="00A01417"/>
    <w:rsid w:val="00A0393F"/>
    <w:rsid w:val="00A03E94"/>
    <w:rsid w:val="00A04C0B"/>
    <w:rsid w:val="00A05D46"/>
    <w:rsid w:val="00A06B5F"/>
    <w:rsid w:val="00A1301C"/>
    <w:rsid w:val="00A13458"/>
    <w:rsid w:val="00A1479C"/>
    <w:rsid w:val="00A15A80"/>
    <w:rsid w:val="00A16DFA"/>
    <w:rsid w:val="00A21D11"/>
    <w:rsid w:val="00A254F9"/>
    <w:rsid w:val="00A27630"/>
    <w:rsid w:val="00A30029"/>
    <w:rsid w:val="00A344B0"/>
    <w:rsid w:val="00A365F0"/>
    <w:rsid w:val="00A367E5"/>
    <w:rsid w:val="00A37A7B"/>
    <w:rsid w:val="00A43F70"/>
    <w:rsid w:val="00A4598D"/>
    <w:rsid w:val="00A47305"/>
    <w:rsid w:val="00A52E24"/>
    <w:rsid w:val="00A52FFD"/>
    <w:rsid w:val="00A560E3"/>
    <w:rsid w:val="00A60D82"/>
    <w:rsid w:val="00A60FA7"/>
    <w:rsid w:val="00A60FB0"/>
    <w:rsid w:val="00A62913"/>
    <w:rsid w:val="00A62C7C"/>
    <w:rsid w:val="00A66E88"/>
    <w:rsid w:val="00A67A12"/>
    <w:rsid w:val="00A7415C"/>
    <w:rsid w:val="00A77B6A"/>
    <w:rsid w:val="00A81E42"/>
    <w:rsid w:val="00A829C3"/>
    <w:rsid w:val="00A83A3B"/>
    <w:rsid w:val="00A84C27"/>
    <w:rsid w:val="00A902DD"/>
    <w:rsid w:val="00A97092"/>
    <w:rsid w:val="00AA3AC1"/>
    <w:rsid w:val="00AA3D12"/>
    <w:rsid w:val="00AB003B"/>
    <w:rsid w:val="00AB25A2"/>
    <w:rsid w:val="00AB30CC"/>
    <w:rsid w:val="00AB3B30"/>
    <w:rsid w:val="00AB5E44"/>
    <w:rsid w:val="00AB6EBA"/>
    <w:rsid w:val="00AC0B04"/>
    <w:rsid w:val="00AC1DA2"/>
    <w:rsid w:val="00AC6959"/>
    <w:rsid w:val="00AD082A"/>
    <w:rsid w:val="00AD0FD2"/>
    <w:rsid w:val="00AD26CF"/>
    <w:rsid w:val="00AD30A4"/>
    <w:rsid w:val="00AD3521"/>
    <w:rsid w:val="00AE038B"/>
    <w:rsid w:val="00AE0BA0"/>
    <w:rsid w:val="00AE12DC"/>
    <w:rsid w:val="00AE4F1A"/>
    <w:rsid w:val="00AF413D"/>
    <w:rsid w:val="00AF690E"/>
    <w:rsid w:val="00AF779F"/>
    <w:rsid w:val="00AF7B93"/>
    <w:rsid w:val="00AF7C11"/>
    <w:rsid w:val="00AF7D75"/>
    <w:rsid w:val="00B0027C"/>
    <w:rsid w:val="00B012A1"/>
    <w:rsid w:val="00B07C81"/>
    <w:rsid w:val="00B129F3"/>
    <w:rsid w:val="00B14D87"/>
    <w:rsid w:val="00B17FCA"/>
    <w:rsid w:val="00B22688"/>
    <w:rsid w:val="00B23AC3"/>
    <w:rsid w:val="00B23EC8"/>
    <w:rsid w:val="00B24505"/>
    <w:rsid w:val="00B35EC5"/>
    <w:rsid w:val="00B371FA"/>
    <w:rsid w:val="00B375E3"/>
    <w:rsid w:val="00B4076A"/>
    <w:rsid w:val="00B42E23"/>
    <w:rsid w:val="00B45153"/>
    <w:rsid w:val="00B51056"/>
    <w:rsid w:val="00B53790"/>
    <w:rsid w:val="00B55855"/>
    <w:rsid w:val="00B615C0"/>
    <w:rsid w:val="00B61FA2"/>
    <w:rsid w:val="00B63650"/>
    <w:rsid w:val="00B644EC"/>
    <w:rsid w:val="00B6488D"/>
    <w:rsid w:val="00B65289"/>
    <w:rsid w:val="00B65649"/>
    <w:rsid w:val="00B6677C"/>
    <w:rsid w:val="00B67C3E"/>
    <w:rsid w:val="00B70EA8"/>
    <w:rsid w:val="00B80C28"/>
    <w:rsid w:val="00B859F6"/>
    <w:rsid w:val="00B85EA3"/>
    <w:rsid w:val="00B861C7"/>
    <w:rsid w:val="00B93259"/>
    <w:rsid w:val="00B955B4"/>
    <w:rsid w:val="00B97CDD"/>
    <w:rsid w:val="00BA0DD6"/>
    <w:rsid w:val="00BA5EE3"/>
    <w:rsid w:val="00BA7B50"/>
    <w:rsid w:val="00BB1CB1"/>
    <w:rsid w:val="00BB2E09"/>
    <w:rsid w:val="00BB4503"/>
    <w:rsid w:val="00BB5B6D"/>
    <w:rsid w:val="00BC26E4"/>
    <w:rsid w:val="00BC3D7E"/>
    <w:rsid w:val="00BC48AA"/>
    <w:rsid w:val="00BC527D"/>
    <w:rsid w:val="00BD0641"/>
    <w:rsid w:val="00BD1012"/>
    <w:rsid w:val="00BD20B9"/>
    <w:rsid w:val="00BD295E"/>
    <w:rsid w:val="00BD3755"/>
    <w:rsid w:val="00BD42CD"/>
    <w:rsid w:val="00BD5820"/>
    <w:rsid w:val="00BD58C7"/>
    <w:rsid w:val="00BE0AC7"/>
    <w:rsid w:val="00BE0B7B"/>
    <w:rsid w:val="00BE2605"/>
    <w:rsid w:val="00BF2FD1"/>
    <w:rsid w:val="00BF32B8"/>
    <w:rsid w:val="00BF5278"/>
    <w:rsid w:val="00C01D4D"/>
    <w:rsid w:val="00C051F1"/>
    <w:rsid w:val="00C07EF4"/>
    <w:rsid w:val="00C116E2"/>
    <w:rsid w:val="00C13A00"/>
    <w:rsid w:val="00C15900"/>
    <w:rsid w:val="00C202C8"/>
    <w:rsid w:val="00C26EDF"/>
    <w:rsid w:val="00C27278"/>
    <w:rsid w:val="00C31074"/>
    <w:rsid w:val="00C32040"/>
    <w:rsid w:val="00C34780"/>
    <w:rsid w:val="00C356DD"/>
    <w:rsid w:val="00C36EF2"/>
    <w:rsid w:val="00C41369"/>
    <w:rsid w:val="00C42082"/>
    <w:rsid w:val="00C42A75"/>
    <w:rsid w:val="00C42B7A"/>
    <w:rsid w:val="00C4445C"/>
    <w:rsid w:val="00C4592F"/>
    <w:rsid w:val="00C507B5"/>
    <w:rsid w:val="00C52FA7"/>
    <w:rsid w:val="00C5575E"/>
    <w:rsid w:val="00C562AC"/>
    <w:rsid w:val="00C6546B"/>
    <w:rsid w:val="00C66188"/>
    <w:rsid w:val="00C70994"/>
    <w:rsid w:val="00C72581"/>
    <w:rsid w:val="00C74D53"/>
    <w:rsid w:val="00C77F81"/>
    <w:rsid w:val="00C91807"/>
    <w:rsid w:val="00C91C50"/>
    <w:rsid w:val="00C930D7"/>
    <w:rsid w:val="00CA0FF6"/>
    <w:rsid w:val="00CA3B05"/>
    <w:rsid w:val="00CA3DCA"/>
    <w:rsid w:val="00CA740D"/>
    <w:rsid w:val="00CB0A32"/>
    <w:rsid w:val="00CB6154"/>
    <w:rsid w:val="00CB66BD"/>
    <w:rsid w:val="00CB7169"/>
    <w:rsid w:val="00CC038D"/>
    <w:rsid w:val="00CC3029"/>
    <w:rsid w:val="00CC5C33"/>
    <w:rsid w:val="00CD07AC"/>
    <w:rsid w:val="00CD2A37"/>
    <w:rsid w:val="00CD45BB"/>
    <w:rsid w:val="00CD6CDC"/>
    <w:rsid w:val="00CD7932"/>
    <w:rsid w:val="00CE10D7"/>
    <w:rsid w:val="00CE14F1"/>
    <w:rsid w:val="00CE176C"/>
    <w:rsid w:val="00CE30B0"/>
    <w:rsid w:val="00CE37FC"/>
    <w:rsid w:val="00CE5998"/>
    <w:rsid w:val="00CE6341"/>
    <w:rsid w:val="00CF1769"/>
    <w:rsid w:val="00CF1E27"/>
    <w:rsid w:val="00CF2F4B"/>
    <w:rsid w:val="00CF71AD"/>
    <w:rsid w:val="00D01225"/>
    <w:rsid w:val="00D05BA1"/>
    <w:rsid w:val="00D063A0"/>
    <w:rsid w:val="00D066CD"/>
    <w:rsid w:val="00D10F62"/>
    <w:rsid w:val="00D1211B"/>
    <w:rsid w:val="00D123C8"/>
    <w:rsid w:val="00D15A01"/>
    <w:rsid w:val="00D169EA"/>
    <w:rsid w:val="00D16A69"/>
    <w:rsid w:val="00D16C3B"/>
    <w:rsid w:val="00D176BE"/>
    <w:rsid w:val="00D21F36"/>
    <w:rsid w:val="00D2519E"/>
    <w:rsid w:val="00D26BFD"/>
    <w:rsid w:val="00D2782E"/>
    <w:rsid w:val="00D33B4D"/>
    <w:rsid w:val="00D37AAF"/>
    <w:rsid w:val="00D42D55"/>
    <w:rsid w:val="00D479F4"/>
    <w:rsid w:val="00D50C5E"/>
    <w:rsid w:val="00D51A73"/>
    <w:rsid w:val="00D51FAC"/>
    <w:rsid w:val="00D557C8"/>
    <w:rsid w:val="00D56A6C"/>
    <w:rsid w:val="00D56B1F"/>
    <w:rsid w:val="00D6721C"/>
    <w:rsid w:val="00D70038"/>
    <w:rsid w:val="00D714C5"/>
    <w:rsid w:val="00D715E5"/>
    <w:rsid w:val="00D739D4"/>
    <w:rsid w:val="00D75D94"/>
    <w:rsid w:val="00D77B89"/>
    <w:rsid w:val="00D81A02"/>
    <w:rsid w:val="00D83449"/>
    <w:rsid w:val="00D8397C"/>
    <w:rsid w:val="00D9094D"/>
    <w:rsid w:val="00D91F1F"/>
    <w:rsid w:val="00D9269F"/>
    <w:rsid w:val="00D928FD"/>
    <w:rsid w:val="00D92C15"/>
    <w:rsid w:val="00D93FFF"/>
    <w:rsid w:val="00D95DE0"/>
    <w:rsid w:val="00D9783C"/>
    <w:rsid w:val="00DA3834"/>
    <w:rsid w:val="00DA38BD"/>
    <w:rsid w:val="00DA6345"/>
    <w:rsid w:val="00DA6D4A"/>
    <w:rsid w:val="00DB2521"/>
    <w:rsid w:val="00DB30AA"/>
    <w:rsid w:val="00DB371A"/>
    <w:rsid w:val="00DC1C8E"/>
    <w:rsid w:val="00DC59C0"/>
    <w:rsid w:val="00DC736F"/>
    <w:rsid w:val="00DD6FC9"/>
    <w:rsid w:val="00DE0646"/>
    <w:rsid w:val="00DE1DEF"/>
    <w:rsid w:val="00DE337E"/>
    <w:rsid w:val="00DE3F01"/>
    <w:rsid w:val="00DF0AD7"/>
    <w:rsid w:val="00DF2C03"/>
    <w:rsid w:val="00DF2FF5"/>
    <w:rsid w:val="00DF62EB"/>
    <w:rsid w:val="00E0488B"/>
    <w:rsid w:val="00E10BA2"/>
    <w:rsid w:val="00E14A95"/>
    <w:rsid w:val="00E1544C"/>
    <w:rsid w:val="00E2225B"/>
    <w:rsid w:val="00E2293C"/>
    <w:rsid w:val="00E2450D"/>
    <w:rsid w:val="00E25A97"/>
    <w:rsid w:val="00E30E12"/>
    <w:rsid w:val="00E312E6"/>
    <w:rsid w:val="00E32002"/>
    <w:rsid w:val="00E32238"/>
    <w:rsid w:val="00E330E6"/>
    <w:rsid w:val="00E3752C"/>
    <w:rsid w:val="00E41A00"/>
    <w:rsid w:val="00E438C0"/>
    <w:rsid w:val="00E470F5"/>
    <w:rsid w:val="00E50530"/>
    <w:rsid w:val="00E512C3"/>
    <w:rsid w:val="00E616C8"/>
    <w:rsid w:val="00E62FC8"/>
    <w:rsid w:val="00E6453F"/>
    <w:rsid w:val="00E6606E"/>
    <w:rsid w:val="00E66974"/>
    <w:rsid w:val="00E74970"/>
    <w:rsid w:val="00E77054"/>
    <w:rsid w:val="00E832A3"/>
    <w:rsid w:val="00E86C1C"/>
    <w:rsid w:val="00E87E8A"/>
    <w:rsid w:val="00E9053F"/>
    <w:rsid w:val="00E9141C"/>
    <w:rsid w:val="00E936CF"/>
    <w:rsid w:val="00E94D00"/>
    <w:rsid w:val="00EA2880"/>
    <w:rsid w:val="00EA532D"/>
    <w:rsid w:val="00EA61DE"/>
    <w:rsid w:val="00EB32F3"/>
    <w:rsid w:val="00EB6771"/>
    <w:rsid w:val="00EB67FF"/>
    <w:rsid w:val="00EC0D32"/>
    <w:rsid w:val="00EC150F"/>
    <w:rsid w:val="00EC1CAA"/>
    <w:rsid w:val="00EC3AD5"/>
    <w:rsid w:val="00EC4C28"/>
    <w:rsid w:val="00EC55B7"/>
    <w:rsid w:val="00EC5755"/>
    <w:rsid w:val="00ED39E5"/>
    <w:rsid w:val="00ED42E7"/>
    <w:rsid w:val="00ED6DD6"/>
    <w:rsid w:val="00EE34A4"/>
    <w:rsid w:val="00EE5F81"/>
    <w:rsid w:val="00EE759C"/>
    <w:rsid w:val="00EE796E"/>
    <w:rsid w:val="00EE7CC8"/>
    <w:rsid w:val="00EF000A"/>
    <w:rsid w:val="00EF1CF9"/>
    <w:rsid w:val="00EF286D"/>
    <w:rsid w:val="00EF40DF"/>
    <w:rsid w:val="00EF5449"/>
    <w:rsid w:val="00EF65F4"/>
    <w:rsid w:val="00EF6C79"/>
    <w:rsid w:val="00F013D6"/>
    <w:rsid w:val="00F025E5"/>
    <w:rsid w:val="00F03136"/>
    <w:rsid w:val="00F03D0B"/>
    <w:rsid w:val="00F04E39"/>
    <w:rsid w:val="00F07F5B"/>
    <w:rsid w:val="00F103D3"/>
    <w:rsid w:val="00F23E59"/>
    <w:rsid w:val="00F25C9A"/>
    <w:rsid w:val="00F25E08"/>
    <w:rsid w:val="00F334F1"/>
    <w:rsid w:val="00F343C8"/>
    <w:rsid w:val="00F375C2"/>
    <w:rsid w:val="00F42091"/>
    <w:rsid w:val="00F42D33"/>
    <w:rsid w:val="00F43601"/>
    <w:rsid w:val="00F4528B"/>
    <w:rsid w:val="00F51FD5"/>
    <w:rsid w:val="00F524E5"/>
    <w:rsid w:val="00F54E6F"/>
    <w:rsid w:val="00F57F82"/>
    <w:rsid w:val="00F6084B"/>
    <w:rsid w:val="00F60A08"/>
    <w:rsid w:val="00F60A4E"/>
    <w:rsid w:val="00F613A7"/>
    <w:rsid w:val="00F639AC"/>
    <w:rsid w:val="00F66094"/>
    <w:rsid w:val="00F66D1F"/>
    <w:rsid w:val="00F712CB"/>
    <w:rsid w:val="00F71A56"/>
    <w:rsid w:val="00F71B39"/>
    <w:rsid w:val="00F725A4"/>
    <w:rsid w:val="00F7304C"/>
    <w:rsid w:val="00F73A31"/>
    <w:rsid w:val="00F75814"/>
    <w:rsid w:val="00F75DB3"/>
    <w:rsid w:val="00F76641"/>
    <w:rsid w:val="00F7737E"/>
    <w:rsid w:val="00F77543"/>
    <w:rsid w:val="00F80082"/>
    <w:rsid w:val="00F80209"/>
    <w:rsid w:val="00F840D9"/>
    <w:rsid w:val="00F90A54"/>
    <w:rsid w:val="00F91278"/>
    <w:rsid w:val="00F93674"/>
    <w:rsid w:val="00F93DC1"/>
    <w:rsid w:val="00F9524C"/>
    <w:rsid w:val="00F9594C"/>
    <w:rsid w:val="00FA2E4F"/>
    <w:rsid w:val="00FA2FB2"/>
    <w:rsid w:val="00FA313C"/>
    <w:rsid w:val="00FA3D13"/>
    <w:rsid w:val="00FA5201"/>
    <w:rsid w:val="00FA58FA"/>
    <w:rsid w:val="00FA6FAE"/>
    <w:rsid w:val="00FB0DD5"/>
    <w:rsid w:val="00FB2DD6"/>
    <w:rsid w:val="00FB651F"/>
    <w:rsid w:val="00FC1120"/>
    <w:rsid w:val="00FC310E"/>
    <w:rsid w:val="00FC3896"/>
    <w:rsid w:val="00FC48AE"/>
    <w:rsid w:val="00FC490E"/>
    <w:rsid w:val="00FC505B"/>
    <w:rsid w:val="00FC6177"/>
    <w:rsid w:val="00FD14D6"/>
    <w:rsid w:val="00FD50BF"/>
    <w:rsid w:val="00FD7903"/>
    <w:rsid w:val="00FD7CE8"/>
    <w:rsid w:val="00FE4265"/>
    <w:rsid w:val="00FE66B6"/>
    <w:rsid w:val="00FE6A5A"/>
    <w:rsid w:val="00FE77BA"/>
    <w:rsid w:val="00FF11D7"/>
    <w:rsid w:val="00FF1705"/>
    <w:rsid w:val="00FF2862"/>
    <w:rsid w:val="00FF2C18"/>
    <w:rsid w:val="00FF6146"/>
    <w:rsid w:val="00FF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B1F"/>
    <w:rPr>
      <w:lang w:val="ru-RU" w:eastAsia="ru-RU"/>
    </w:rPr>
  </w:style>
  <w:style w:type="paragraph" w:styleId="1">
    <w:name w:val="heading 1"/>
    <w:basedOn w:val="a"/>
    <w:next w:val="a"/>
    <w:qFormat/>
    <w:rsid w:val="00D56B1F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D56B1F"/>
    <w:pPr>
      <w:keepNext/>
      <w:ind w:left="720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D56B1F"/>
    <w:pPr>
      <w:keepNext/>
      <w:ind w:firstLine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6B1F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D56B1F"/>
    <w:pPr>
      <w:ind w:firstLine="720"/>
    </w:pPr>
    <w:rPr>
      <w:b/>
      <w:sz w:val="24"/>
    </w:rPr>
  </w:style>
  <w:style w:type="paragraph" w:styleId="30">
    <w:name w:val="Body Text Indent 3"/>
    <w:basedOn w:val="a"/>
    <w:rsid w:val="00D56B1F"/>
    <w:pPr>
      <w:ind w:left="720"/>
      <w:jc w:val="both"/>
    </w:pPr>
    <w:rPr>
      <w:sz w:val="24"/>
    </w:rPr>
  </w:style>
  <w:style w:type="paragraph" w:customStyle="1" w:styleId="10">
    <w:name w:val="Обычный1"/>
    <w:rsid w:val="00D56B1F"/>
    <w:pPr>
      <w:widowControl w:val="0"/>
    </w:pPr>
    <w:rPr>
      <w:snapToGrid w:val="0"/>
      <w:lang w:val="ru-RU" w:eastAsia="ru-RU"/>
    </w:rPr>
  </w:style>
  <w:style w:type="character" w:styleId="a3">
    <w:name w:val="Hyperlink"/>
    <w:rsid w:val="00D56B1F"/>
    <w:rPr>
      <w:color w:val="0000FF"/>
      <w:u w:val="single"/>
    </w:rPr>
  </w:style>
  <w:style w:type="paragraph" w:styleId="a4">
    <w:name w:val="Body Text Indent"/>
    <w:basedOn w:val="a"/>
    <w:rsid w:val="00D56B1F"/>
    <w:pPr>
      <w:ind w:firstLine="720"/>
    </w:pPr>
    <w:rPr>
      <w:sz w:val="24"/>
    </w:rPr>
  </w:style>
  <w:style w:type="paragraph" w:styleId="a5">
    <w:name w:val="header"/>
    <w:basedOn w:val="a"/>
    <w:rsid w:val="00F025E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025E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26082"/>
  </w:style>
  <w:style w:type="paragraph" w:styleId="a8">
    <w:name w:val="Balloon Text"/>
    <w:basedOn w:val="a"/>
    <w:semiHidden/>
    <w:rsid w:val="002D1797"/>
    <w:rPr>
      <w:rFonts w:ascii="Tahoma" w:hAnsi="Tahoma" w:cs="Tahoma"/>
      <w:sz w:val="16"/>
      <w:szCs w:val="16"/>
    </w:rPr>
  </w:style>
  <w:style w:type="character" w:styleId="a9">
    <w:name w:val="footnote reference"/>
    <w:semiHidden/>
    <w:rsid w:val="00AE12DC"/>
    <w:rPr>
      <w:vertAlign w:val="superscript"/>
    </w:rPr>
  </w:style>
  <w:style w:type="character" w:styleId="aa">
    <w:name w:val="FollowedHyperlink"/>
    <w:rsid w:val="00892213"/>
    <w:rPr>
      <w:color w:val="800080"/>
      <w:u w:val="single"/>
    </w:rPr>
  </w:style>
  <w:style w:type="character" w:customStyle="1" w:styleId="viiyi">
    <w:name w:val="viiyi"/>
    <w:rsid w:val="00FF11D7"/>
  </w:style>
  <w:style w:type="character" w:customStyle="1" w:styleId="jlqj4b">
    <w:name w:val="jlqj4b"/>
    <w:rsid w:val="00FF11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vega-t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egat.kherson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gat@m27.ks.ua" TargetMode="External"/><Relationship Id="rId1" Type="http://schemas.openxmlformats.org/officeDocument/2006/relationships/hyperlink" Target="mailto:office@vega-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87DE8-DE49-4041-B6AC-2B7347FCD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7814</Words>
  <Characters>4454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ЩИТОВ СИГНАЛИЗАЦИИ</vt:lpstr>
    </vt:vector>
  </TitlesOfParts>
  <Company> </Company>
  <LinksUpToDate>false</LinksUpToDate>
  <CharactersWithSpaces>12244</CharactersWithSpaces>
  <SharedDoc>false</SharedDoc>
  <HLinks>
    <vt:vector size="24" baseType="variant">
      <vt:variant>
        <vt:i4>3539037</vt:i4>
      </vt:variant>
      <vt:variant>
        <vt:i4>3</vt:i4>
      </vt:variant>
      <vt:variant>
        <vt:i4>0</vt:i4>
      </vt:variant>
      <vt:variant>
        <vt:i4>5</vt:i4>
      </vt:variant>
      <vt:variant>
        <vt:lpwstr>mailto:office@vega-t.com</vt:lpwstr>
      </vt:variant>
      <vt:variant>
        <vt:lpwstr/>
      </vt:variant>
      <vt:variant>
        <vt:i4>458816</vt:i4>
      </vt:variant>
      <vt:variant>
        <vt:i4>0</vt:i4>
      </vt:variant>
      <vt:variant>
        <vt:i4>0</vt:i4>
      </vt:variant>
      <vt:variant>
        <vt:i4>5</vt:i4>
      </vt:variant>
      <vt:variant>
        <vt:lpwstr>http://www.vegat.kherson.ua/</vt:lpwstr>
      </vt:variant>
      <vt:variant>
        <vt:lpwstr/>
      </vt:variant>
      <vt:variant>
        <vt:i4>7929876</vt:i4>
      </vt:variant>
      <vt:variant>
        <vt:i4>9</vt:i4>
      </vt:variant>
      <vt:variant>
        <vt:i4>0</vt:i4>
      </vt:variant>
      <vt:variant>
        <vt:i4>5</vt:i4>
      </vt:variant>
      <vt:variant>
        <vt:lpwstr>mailto:vegat@m27.ks.ua</vt:lpwstr>
      </vt:variant>
      <vt:variant>
        <vt:lpwstr/>
      </vt:variant>
      <vt:variant>
        <vt:i4>3539037</vt:i4>
      </vt:variant>
      <vt:variant>
        <vt:i4>6</vt:i4>
      </vt:variant>
      <vt:variant>
        <vt:i4>0</vt:i4>
      </vt:variant>
      <vt:variant>
        <vt:i4>5</vt:i4>
      </vt:variant>
      <vt:variant>
        <vt:lpwstr>mailto:office@vega-t.com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ЩИТОВ СИГНАЛИЗАЦИИ</dc:title>
  <dc:subject/>
  <dc:creator>Палеха</dc:creator>
  <cp:keywords/>
  <cp:lastModifiedBy>admin</cp:lastModifiedBy>
  <cp:revision>3</cp:revision>
  <cp:lastPrinted>2026-03-02T10:43:00Z</cp:lastPrinted>
  <dcterms:created xsi:type="dcterms:W3CDTF">2026-03-02T10:44:00Z</dcterms:created>
  <dcterms:modified xsi:type="dcterms:W3CDTF">2026-05-22T12:04:00Z</dcterms:modified>
</cp:coreProperties>
</file>